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F3" w:rsidRPr="007245F3" w:rsidRDefault="007245F3" w:rsidP="007245F3">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7245F3">
        <w:rPr>
          <w:rFonts w:ascii="ＭＳ 明朝" w:eastAsia="ＭＳ 明朝" w:hAnsi="ＭＳ 明朝" w:cs="ＭＳ 明朝" w:hint="eastAsia"/>
          <w:kern w:val="0"/>
          <w:sz w:val="24"/>
          <w:szCs w:val="19"/>
        </w:rPr>
        <w:t>様式61</w:t>
      </w: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spacing w:line="468" w:lineRule="exact"/>
        <w:jc w:val="left"/>
        <w:textAlignment w:val="baseline"/>
        <w:rPr>
          <w:rFonts w:ascii="ＭＳ 明朝" w:eastAsia="ＭＳ 明朝" w:hAnsi="Times New Roman" w:cs="Times New Roman"/>
          <w:kern w:val="0"/>
          <w:sz w:val="19"/>
          <w:szCs w:val="19"/>
        </w:rPr>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hint="eastAsia"/>
          <w:kern w:val="0"/>
          <w:sz w:val="32"/>
          <w:szCs w:val="32"/>
        </w:rPr>
        <w:t>コンクリート破砕器の消費方法</w:t>
      </w: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コンクリート破砕器の消費については、下記事項を遵守し危険防止につとめます。</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Cs w:val="19"/>
        </w:rPr>
      </w:pPr>
    </w:p>
    <w:p w:rsidR="007245F3" w:rsidRPr="007245F3" w:rsidRDefault="007245F3" w:rsidP="007245F3">
      <w:pPr>
        <w:suppressAutoHyphens/>
        <w:wordWrap w:val="0"/>
        <w:ind w:left="735" w:hangingChars="350" w:hanging="735"/>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１．消費の際には、危険区域を定め通行人や作業に必要のない者が立ち入らないよう見張人を配置します。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２．消費は、消費の技術上の基準を遵守するとともに危険防止の措置を講じます。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３．コンクリート破砕器の貯蔵は、火災や盗難等に対して安全な場所に貯蔵します。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４．消費する場合は消費場所ごとに、消費する前日までに消費の届出をします。</w:t>
      </w:r>
    </w:p>
    <w:p w:rsidR="007245F3" w:rsidRPr="007245F3" w:rsidRDefault="007245F3" w:rsidP="007245F3">
      <w:pPr>
        <w:suppressAutoHyphens/>
        <w:wordWrap w:val="0"/>
        <w:jc w:val="left"/>
        <w:textAlignment w:val="baseline"/>
        <w:rPr>
          <w:rFonts w:ascii="ＭＳ 明朝" w:eastAsia="ＭＳ 明朝" w:hAnsi="Times New Roman" w:cs="Times New Roman"/>
          <w:kern w:val="0"/>
          <w:szCs w:val="19"/>
        </w:rPr>
      </w:pP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５．１日の最大及び平均並びに１ヶ月の消費見込量</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Cs w:val="19"/>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1928"/>
        <w:gridCol w:w="1927"/>
        <w:gridCol w:w="1928"/>
        <w:gridCol w:w="1927"/>
      </w:tblGrid>
      <w:tr w:rsidR="007245F3" w:rsidRPr="007245F3" w:rsidTr="00C04246">
        <w:tc>
          <w:tcPr>
            <w:tcW w:w="1253" w:type="dxa"/>
            <w:tcBorders>
              <w:top w:val="single" w:sz="18"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消費地</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消費地</w:t>
            </w:r>
            <w:r w:rsidRPr="007245F3">
              <w:rPr>
                <w:rFonts w:ascii="ＭＳ 明朝" w:eastAsia="ＭＳ 明朝" w:hAnsi="Times New Roman" w:cs="Times New Roman"/>
                <w:kern w:val="0"/>
                <w:szCs w:val="19"/>
              </w:rPr>
              <w:fldChar w:fldCharType="end"/>
            </w:r>
          </w:p>
        </w:tc>
        <w:tc>
          <w:tcPr>
            <w:tcW w:w="1928"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18"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18"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１日の最大</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１日の平均</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月</w:t>
            </w: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4"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4"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7245F3" w:rsidRPr="007245F3" w:rsidTr="00C04246">
        <w:tc>
          <w:tcPr>
            <w:tcW w:w="1253" w:type="dxa"/>
            <w:tcBorders>
              <w:top w:val="single" w:sz="4" w:space="0" w:color="000000"/>
              <w:left w:val="single" w:sz="18"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計</w:t>
            </w:r>
          </w:p>
        </w:tc>
        <w:tc>
          <w:tcPr>
            <w:tcW w:w="1928"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8" w:type="dxa"/>
            <w:tcBorders>
              <w:top w:val="single" w:sz="4" w:space="0" w:color="000000"/>
              <w:left w:val="single" w:sz="4" w:space="0" w:color="000000"/>
              <w:bottom w:val="single" w:sz="18" w:space="0" w:color="000000"/>
              <w:right w:val="single" w:sz="4"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c>
          <w:tcPr>
            <w:tcW w:w="1927" w:type="dxa"/>
            <w:tcBorders>
              <w:top w:val="single" w:sz="4" w:space="0" w:color="000000"/>
              <w:left w:val="single" w:sz="4" w:space="0" w:color="000000"/>
              <w:bottom w:val="single" w:sz="18" w:space="0" w:color="000000"/>
              <w:right w:val="single" w:sz="18" w:space="0" w:color="000000"/>
            </w:tcBorders>
          </w:tcPr>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kern w:val="0"/>
                <w:sz w:val="19"/>
                <w:szCs w:val="19"/>
              </w:rPr>
            </w:pPr>
          </w:p>
        </w:tc>
      </w:tr>
    </w:tbl>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６．火薬類取扱従事者</w:t>
      </w:r>
    </w:p>
    <w:p w:rsidR="007245F3" w:rsidRPr="007245F3" w:rsidRDefault="007245F3" w:rsidP="007245F3">
      <w:pPr>
        <w:suppressAutoHyphens/>
        <w:wordWrap w:val="0"/>
        <w:spacing w:line="112" w:lineRule="exact"/>
        <w:jc w:val="left"/>
        <w:textAlignment w:val="baseline"/>
        <w:rPr>
          <w:rFonts w:ascii="ＭＳ 明朝" w:eastAsia="ＭＳ 明朝" w:hAnsi="Times New Roman" w:cs="Times New Roman"/>
          <w:kern w:val="0"/>
          <w:sz w:val="19"/>
          <w:szCs w:val="19"/>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084"/>
        <w:gridCol w:w="599"/>
        <w:gridCol w:w="1521"/>
        <w:gridCol w:w="1831"/>
      </w:tblGrid>
      <w:tr w:rsidR="007245F3" w:rsidRPr="007245F3" w:rsidTr="00C04246">
        <w:tc>
          <w:tcPr>
            <w:tcW w:w="1928" w:type="dxa"/>
            <w:tcBorders>
              <w:top w:val="single" w:sz="18"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氏</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 xml:space="preserve">　　名</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（生年月日）</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 xml:space="preserve"> )</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（生年月日）</w:t>
            </w:r>
            <w:r w:rsidRPr="007245F3">
              <w:rPr>
                <w:rFonts w:ascii="ＭＳ 明朝" w:eastAsia="ＭＳ 明朝" w:hAnsi="Times New Roman" w:cs="Times New Roman"/>
                <w:kern w:val="0"/>
                <w:szCs w:val="19"/>
              </w:rPr>
              <w:fldChar w:fldCharType="end"/>
            </w:r>
          </w:p>
        </w:tc>
        <w:tc>
          <w:tcPr>
            <w:tcW w:w="3084"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Times New Roman" w:cs="Times New Roman"/>
                <w:kern w:val="0"/>
                <w:szCs w:val="19"/>
              </w:rPr>
              <w:fldChar w:fldCharType="begin"/>
            </w:r>
            <w:r w:rsidRPr="007245F3">
              <w:rPr>
                <w:rFonts w:ascii="ＭＳ 明朝" w:eastAsia="ＭＳ 明朝" w:hAnsi="Times New Roman" w:cs="Times New Roman"/>
                <w:kern w:val="0"/>
                <w:szCs w:val="19"/>
              </w:rPr>
              <w:instrText>eq \o\ad(</w:instrText>
            </w:r>
            <w:r w:rsidRPr="007245F3">
              <w:rPr>
                <w:rFonts w:ascii="ＭＳ 明朝" w:eastAsia="ＭＳ 明朝" w:hAnsi="ＭＳ 明朝" w:cs="ＭＳ 明朝" w:hint="eastAsia"/>
                <w:kern w:val="0"/>
                <w:szCs w:val="19"/>
              </w:rPr>
              <w:instrText>現住所</w:instrText>
            </w:r>
            <w:r w:rsidRPr="007245F3">
              <w:rPr>
                <w:rFonts w:ascii="ＭＳ 明朝" w:eastAsia="ＭＳ 明朝" w:hAnsi="Times New Roman" w:cs="Times New Roman"/>
                <w:kern w:val="0"/>
                <w:szCs w:val="19"/>
              </w:rPr>
              <w:instrText>,</w:instrText>
            </w:r>
            <w:r w:rsidRPr="007245F3">
              <w:rPr>
                <w:rFonts w:ascii="ＭＳ 明朝" w:eastAsia="ＭＳ 明朝" w:hAnsi="Times New Roman" w:cs="Times New Roman" w:hint="eastAsia"/>
                <w:kern w:val="0"/>
                <w:szCs w:val="19"/>
              </w:rPr>
              <w:instrText xml:space="preserve">　　　　　　　　　　　　　</w:instrText>
            </w:r>
            <w:r w:rsidRPr="007245F3">
              <w:rPr>
                <w:rFonts w:ascii="ＭＳ 明朝" w:eastAsia="ＭＳ 明朝" w:hAnsi="Times New Roman" w:cs="Times New Roman"/>
                <w:kern w:val="0"/>
                <w:szCs w:val="19"/>
              </w:rPr>
              <w:instrText xml:space="preserve"> )</w:instrText>
            </w:r>
            <w:r w:rsidRPr="007245F3">
              <w:rPr>
                <w:rFonts w:ascii="ＭＳ 明朝" w:eastAsia="ＭＳ 明朝" w:hAnsi="Times New Roman" w:cs="Times New Roman"/>
                <w:kern w:val="0"/>
                <w:szCs w:val="19"/>
              </w:rPr>
              <w:fldChar w:fldCharType="separate"/>
            </w:r>
            <w:r w:rsidRPr="007245F3">
              <w:rPr>
                <w:rFonts w:ascii="ＭＳ 明朝" w:eastAsia="ＭＳ 明朝" w:hAnsi="ＭＳ 明朝" w:cs="ＭＳ 明朝" w:hint="eastAsia"/>
                <w:kern w:val="0"/>
                <w:szCs w:val="19"/>
              </w:rPr>
              <w:t>現住所</w:t>
            </w:r>
            <w:r w:rsidRPr="007245F3">
              <w:rPr>
                <w:rFonts w:ascii="ＭＳ 明朝" w:eastAsia="ＭＳ 明朝" w:hAnsi="Times New Roman" w:cs="Times New Roman"/>
                <w:kern w:val="0"/>
                <w:szCs w:val="19"/>
              </w:rPr>
              <w:fldChar w:fldCharType="end"/>
            </w:r>
          </w:p>
        </w:tc>
        <w:tc>
          <w:tcPr>
            <w:tcW w:w="599"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経験</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年数</w:t>
            </w:r>
          </w:p>
        </w:tc>
        <w:tc>
          <w:tcPr>
            <w:tcW w:w="1521" w:type="dxa"/>
            <w:tcBorders>
              <w:top w:val="single" w:sz="18"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職場にお</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ける地位</w:t>
            </w:r>
          </w:p>
        </w:tc>
        <w:tc>
          <w:tcPr>
            <w:tcW w:w="1831" w:type="dxa"/>
            <w:tcBorders>
              <w:top w:val="single" w:sz="18"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作業主任者技能</w:t>
            </w:r>
          </w:p>
          <w:p w:rsidR="007245F3" w:rsidRPr="007245F3" w:rsidRDefault="007245F3" w:rsidP="007245F3">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7245F3">
              <w:rPr>
                <w:rFonts w:ascii="ＭＳ 明朝" w:eastAsia="ＭＳ 明朝" w:hAnsi="ＭＳ 明朝" w:cs="ＭＳ 明朝" w:hint="eastAsia"/>
                <w:kern w:val="0"/>
                <w:szCs w:val="19"/>
              </w:rPr>
              <w:t>講習修了証番号</w:t>
            </w: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r w:rsidR="007245F3" w:rsidRPr="007245F3" w:rsidTr="00C04246">
        <w:trPr>
          <w:trHeight w:val="340"/>
        </w:trPr>
        <w:tc>
          <w:tcPr>
            <w:tcW w:w="1928" w:type="dxa"/>
            <w:tcBorders>
              <w:top w:val="single" w:sz="4" w:space="0" w:color="000000"/>
              <w:left w:val="single" w:sz="18"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3084"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599"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521" w:type="dxa"/>
            <w:tcBorders>
              <w:top w:val="single" w:sz="4" w:space="0" w:color="000000"/>
              <w:left w:val="single" w:sz="4" w:space="0" w:color="000000"/>
              <w:bottom w:val="single" w:sz="18" w:space="0" w:color="000000"/>
              <w:right w:val="single" w:sz="4"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18" w:space="0" w:color="000000"/>
              <w:right w:val="single" w:sz="18" w:space="0" w:color="000000"/>
            </w:tcBorders>
            <w:vAlign w:val="center"/>
          </w:tcPr>
          <w:p w:rsidR="007245F3" w:rsidRPr="007245F3" w:rsidRDefault="007245F3" w:rsidP="007245F3">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p>
        </w:tc>
      </w:tr>
    </w:tbl>
    <w:p w:rsidR="007245F3" w:rsidRPr="007245F3" w:rsidRDefault="007245F3" w:rsidP="007245F3">
      <w:pPr>
        <w:suppressAutoHyphens/>
        <w:wordWrap w:val="0"/>
        <w:jc w:val="left"/>
        <w:textAlignment w:val="baseline"/>
        <w:rPr>
          <w:rFonts w:ascii="ＭＳ 明朝" w:eastAsia="ＭＳ 明朝" w:hAnsi="Times New Roman" w:cs="Times New Roman"/>
          <w:kern w:val="0"/>
          <w:sz w:val="19"/>
          <w:szCs w:val="19"/>
        </w:rPr>
      </w:pPr>
    </w:p>
    <w:p w:rsidR="00840CE8" w:rsidRDefault="007245F3" w:rsidP="007245F3">
      <w:pPr>
        <w:suppressAutoHyphens/>
        <w:wordWrap w:val="0"/>
        <w:jc w:val="left"/>
        <w:textAlignment w:val="baseline"/>
      </w:pPr>
      <w:r w:rsidRPr="007245F3">
        <w:rPr>
          <w:rFonts w:ascii="ＭＳ 明朝" w:eastAsia="ＭＳ 明朝" w:hAnsi="ＭＳ 明朝" w:cs="ＭＳ 明朝"/>
          <w:kern w:val="0"/>
          <w:sz w:val="19"/>
          <w:szCs w:val="19"/>
        </w:rPr>
        <w:t xml:space="preserve">  </w:t>
      </w:r>
      <w:r w:rsidRPr="007245F3">
        <w:rPr>
          <w:rFonts w:ascii="ＭＳ 明朝" w:eastAsia="ＭＳ 明朝" w:hAnsi="ＭＳ 明朝" w:cs="ＭＳ 明朝"/>
          <w:kern w:val="0"/>
          <w:szCs w:val="19"/>
        </w:rPr>
        <w:t xml:space="preserve"> </w:t>
      </w:r>
      <w:r w:rsidRPr="007245F3">
        <w:rPr>
          <w:rFonts w:ascii="ＭＳ 明朝" w:eastAsia="ＭＳ 明朝" w:hAnsi="ＭＳ 明朝" w:cs="ＭＳ 明朝" w:hint="eastAsia"/>
          <w:kern w:val="0"/>
          <w:szCs w:val="19"/>
        </w:rPr>
        <w:t>７．譲受先名</w:t>
      </w:r>
    </w:p>
    <w:sectPr w:rsidR="00840CE8"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3"/>
    <w:rsid w:val="000544A5"/>
    <w:rsid w:val="004F1132"/>
    <w:rsid w:val="00504D25"/>
    <w:rsid w:val="007245F3"/>
    <w:rsid w:val="007A16CB"/>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CAC10A8-721B-4245-A163-D72DA909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mizunami</cp:lastModifiedBy>
  <cp:revision>2</cp:revision>
  <cp:lastPrinted>2021-03-11T04:21:00Z</cp:lastPrinted>
  <dcterms:created xsi:type="dcterms:W3CDTF">2022-06-10T02:49:00Z</dcterms:created>
  <dcterms:modified xsi:type="dcterms:W3CDTF">2022-06-10T02:49:00Z</dcterms:modified>
</cp:coreProperties>
</file>