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1C7" w:rsidRPr="00480393" w:rsidRDefault="001651C7" w:rsidP="001651C7">
      <w:pPr>
        <w:jc w:val="left"/>
        <w:rPr>
          <w:color w:val="000000" w:themeColor="text1"/>
        </w:rPr>
      </w:pPr>
      <w:r w:rsidRPr="00480393">
        <w:rPr>
          <w:rFonts w:hint="eastAsia"/>
          <w:color w:val="000000" w:themeColor="text1"/>
        </w:rPr>
        <w:t>様式第１号（第５条関係）</w:t>
      </w:r>
    </w:p>
    <w:p w:rsidR="001C1FE2" w:rsidRPr="00480393" w:rsidRDefault="001C1FE2" w:rsidP="00E07546">
      <w:pPr>
        <w:jc w:val="right"/>
        <w:rPr>
          <w:color w:val="000000" w:themeColor="text1"/>
        </w:rPr>
      </w:pPr>
      <w:r w:rsidRPr="00480393">
        <w:rPr>
          <w:rFonts w:hint="eastAsia"/>
          <w:color w:val="000000" w:themeColor="text1"/>
        </w:rPr>
        <w:t>年</w:t>
      </w:r>
      <w:r w:rsidR="009154FC" w:rsidRPr="00480393">
        <w:rPr>
          <w:rFonts w:hint="eastAsia"/>
          <w:color w:val="000000" w:themeColor="text1"/>
        </w:rPr>
        <w:t xml:space="preserve">　　</w:t>
      </w:r>
      <w:r w:rsidRPr="00480393">
        <w:rPr>
          <w:rFonts w:hint="eastAsia"/>
          <w:color w:val="000000" w:themeColor="text1"/>
        </w:rPr>
        <w:t>月</w:t>
      </w:r>
      <w:r w:rsidR="009154FC" w:rsidRPr="00480393">
        <w:rPr>
          <w:rFonts w:hint="eastAsia"/>
          <w:color w:val="000000" w:themeColor="text1"/>
        </w:rPr>
        <w:t xml:space="preserve">　　</w:t>
      </w:r>
      <w:r w:rsidRPr="00480393">
        <w:rPr>
          <w:rFonts w:hint="eastAsia"/>
          <w:color w:val="000000" w:themeColor="text1"/>
        </w:rPr>
        <w:t>日</w:t>
      </w:r>
    </w:p>
    <w:p w:rsidR="001C1FE2" w:rsidRPr="00480393" w:rsidRDefault="001C1FE2" w:rsidP="001651C7">
      <w:pPr>
        <w:ind w:firstLineChars="100" w:firstLine="260"/>
        <w:rPr>
          <w:color w:val="000000" w:themeColor="text1"/>
        </w:rPr>
      </w:pPr>
      <w:r w:rsidRPr="00480393">
        <w:rPr>
          <w:rFonts w:hint="eastAsia"/>
          <w:color w:val="000000" w:themeColor="text1"/>
        </w:rPr>
        <w:t>瑞浪市長</w:t>
      </w:r>
      <w:r w:rsidRPr="00480393">
        <w:rPr>
          <w:color w:val="000000" w:themeColor="text1"/>
        </w:rPr>
        <w:t xml:space="preserve">             </w:t>
      </w:r>
      <w:r w:rsidRPr="00480393">
        <w:rPr>
          <w:rFonts w:hint="eastAsia"/>
          <w:color w:val="000000" w:themeColor="text1"/>
        </w:rPr>
        <w:t>様</w:t>
      </w:r>
    </w:p>
    <w:p w:rsidR="001C1FE2" w:rsidRPr="00480393" w:rsidRDefault="001C1FE2" w:rsidP="00B27969">
      <w:pPr>
        <w:ind w:leftChars="1800" w:left="4680"/>
        <w:jc w:val="left"/>
        <w:rPr>
          <w:color w:val="000000" w:themeColor="text1"/>
          <w:sz w:val="21"/>
        </w:rPr>
      </w:pPr>
      <w:r w:rsidRPr="00480393">
        <w:rPr>
          <w:rFonts w:hint="eastAsia"/>
          <w:color w:val="000000" w:themeColor="text1"/>
          <w:sz w:val="21"/>
        </w:rPr>
        <w:t>住所</w:t>
      </w:r>
    </w:p>
    <w:p w:rsidR="00B27969" w:rsidRPr="00480393" w:rsidRDefault="00B27969" w:rsidP="00B27969">
      <w:pPr>
        <w:ind w:leftChars="1300" w:left="3380"/>
        <w:jc w:val="left"/>
        <w:rPr>
          <w:color w:val="000000" w:themeColor="text1"/>
          <w:sz w:val="21"/>
        </w:rPr>
      </w:pPr>
      <w:r w:rsidRPr="00480393">
        <w:rPr>
          <w:rFonts w:hint="eastAsia"/>
          <w:color w:val="000000" w:themeColor="text1"/>
          <w:sz w:val="21"/>
        </w:rPr>
        <w:t>（申請者</w:t>
      </w:r>
      <w:r w:rsidRPr="00480393">
        <w:rPr>
          <w:rFonts w:hint="eastAsia"/>
          <w:color w:val="000000" w:themeColor="text1"/>
          <w:spacing w:val="-20"/>
          <w:sz w:val="21"/>
        </w:rPr>
        <w:t>）</w:t>
      </w:r>
      <w:r w:rsidR="009D6583" w:rsidRPr="00480393">
        <w:rPr>
          <w:rFonts w:hint="eastAsia"/>
          <w:color w:val="000000" w:themeColor="text1"/>
          <w:spacing w:val="-20"/>
          <w:sz w:val="21"/>
        </w:rPr>
        <w:t xml:space="preserve">　</w:t>
      </w:r>
      <w:r w:rsidR="009D6583" w:rsidRPr="00480393">
        <w:rPr>
          <w:color w:val="000000" w:themeColor="text1"/>
          <w:spacing w:val="-20"/>
          <w:sz w:val="21"/>
        </w:rPr>
        <w:t xml:space="preserve"> </w:t>
      </w:r>
      <w:r w:rsidRPr="00480393">
        <w:rPr>
          <w:rFonts w:hint="eastAsia"/>
          <w:color w:val="000000" w:themeColor="text1"/>
          <w:sz w:val="21"/>
        </w:rPr>
        <w:t>名称</w:t>
      </w:r>
    </w:p>
    <w:p w:rsidR="001C1FE2" w:rsidRPr="00480393" w:rsidRDefault="00183BAB" w:rsidP="00B27969">
      <w:pPr>
        <w:ind w:leftChars="1800" w:left="4680"/>
        <w:jc w:val="left"/>
        <w:rPr>
          <w:color w:val="000000" w:themeColor="text1"/>
          <w:sz w:val="21"/>
        </w:rPr>
      </w:pPr>
      <w:r w:rsidRPr="00480393">
        <w:rPr>
          <w:rFonts w:hint="eastAsia"/>
          <w:color w:val="000000" w:themeColor="text1"/>
          <w:sz w:val="21"/>
        </w:rPr>
        <w:t>代表者名</w:t>
      </w:r>
      <w:r w:rsidR="00C35D8E" w:rsidRPr="00480393">
        <w:rPr>
          <w:rFonts w:hint="eastAsia"/>
          <w:color w:val="000000" w:themeColor="text1"/>
          <w:sz w:val="21"/>
        </w:rPr>
        <w:t xml:space="preserve">　　　　　　　　　　</w:t>
      </w:r>
      <w:r w:rsidR="009D6583" w:rsidRPr="00480393">
        <w:rPr>
          <w:color w:val="000000" w:themeColor="text1"/>
          <w:sz w:val="21"/>
        </w:rPr>
        <w:t xml:space="preserve">   </w:t>
      </w:r>
      <w:r w:rsidR="00C35D8E" w:rsidRPr="00480393">
        <w:rPr>
          <w:rFonts w:hint="eastAsia"/>
          <w:color w:val="000000" w:themeColor="text1"/>
          <w:sz w:val="21"/>
        </w:rPr>
        <w:t xml:space="preserve">　</w:t>
      </w:r>
      <w:r w:rsidR="00C0432F" w:rsidRPr="00480393">
        <w:rPr>
          <w:rFonts w:hint="eastAsia"/>
          <w:color w:val="000000" w:themeColor="text1"/>
          <w:sz w:val="21"/>
        </w:rPr>
        <w:t>印</w:t>
      </w:r>
    </w:p>
    <w:p w:rsidR="001C1FE2" w:rsidRPr="00480393" w:rsidRDefault="00183BAB" w:rsidP="00B27969">
      <w:pPr>
        <w:ind w:leftChars="1800" w:left="4680"/>
        <w:jc w:val="left"/>
        <w:rPr>
          <w:color w:val="000000" w:themeColor="text1"/>
        </w:rPr>
      </w:pPr>
      <w:r w:rsidRPr="00480393">
        <w:rPr>
          <w:rFonts w:hint="eastAsia"/>
          <w:color w:val="000000" w:themeColor="text1"/>
          <w:sz w:val="21"/>
        </w:rPr>
        <w:t xml:space="preserve">電話番号　　</w:t>
      </w:r>
      <w:r w:rsidR="009154FC" w:rsidRPr="00480393">
        <w:rPr>
          <w:rFonts w:hint="eastAsia"/>
          <w:color w:val="000000" w:themeColor="text1"/>
          <w:sz w:val="21"/>
        </w:rPr>
        <w:t xml:space="preserve">　</w:t>
      </w:r>
      <w:r w:rsidRPr="00480393">
        <w:rPr>
          <w:rFonts w:hint="eastAsia"/>
          <w:color w:val="000000" w:themeColor="text1"/>
          <w:sz w:val="21"/>
        </w:rPr>
        <w:t xml:space="preserve">（　</w:t>
      </w:r>
      <w:r w:rsidR="009154FC" w:rsidRPr="00480393">
        <w:rPr>
          <w:rFonts w:hint="eastAsia"/>
          <w:color w:val="000000" w:themeColor="text1"/>
          <w:sz w:val="21"/>
        </w:rPr>
        <w:t xml:space="preserve">　</w:t>
      </w:r>
      <w:r w:rsidRPr="00480393">
        <w:rPr>
          <w:rFonts w:hint="eastAsia"/>
          <w:color w:val="000000" w:themeColor="text1"/>
          <w:sz w:val="21"/>
        </w:rPr>
        <w:t xml:space="preserve">　　）</w:t>
      </w:r>
    </w:p>
    <w:p w:rsidR="009D6583" w:rsidRPr="00480393" w:rsidRDefault="009D6583" w:rsidP="00B27969">
      <w:pPr>
        <w:ind w:leftChars="1800" w:left="4680"/>
        <w:jc w:val="left"/>
        <w:rPr>
          <w:color w:val="000000" w:themeColor="text1"/>
        </w:rPr>
      </w:pPr>
    </w:p>
    <w:p w:rsidR="009D6583" w:rsidRPr="00480393" w:rsidRDefault="009D6583" w:rsidP="009D6583">
      <w:pPr>
        <w:ind w:left="4680" w:hangingChars="1800" w:hanging="4680"/>
        <w:jc w:val="center"/>
        <w:rPr>
          <w:color w:val="000000" w:themeColor="text1"/>
        </w:rPr>
      </w:pPr>
      <w:r w:rsidRPr="00480393">
        <w:rPr>
          <w:rFonts w:hint="eastAsia"/>
          <w:color w:val="000000" w:themeColor="text1"/>
        </w:rPr>
        <w:t>瑞浪市小規模事業者経営改善資金</w:t>
      </w:r>
      <w:r w:rsidR="00A9699F" w:rsidRPr="00480393">
        <w:rPr>
          <w:rFonts w:hint="eastAsia"/>
          <w:color w:val="000000" w:themeColor="text1"/>
        </w:rPr>
        <w:t>融資</w:t>
      </w:r>
      <w:r w:rsidR="00E07546" w:rsidRPr="00480393">
        <w:rPr>
          <w:rFonts w:hint="eastAsia"/>
          <w:color w:val="000000" w:themeColor="text1"/>
        </w:rPr>
        <w:t>等</w:t>
      </w:r>
      <w:r w:rsidRPr="00480393">
        <w:rPr>
          <w:rFonts w:hint="eastAsia"/>
          <w:color w:val="000000" w:themeColor="text1"/>
        </w:rPr>
        <w:t>利子補給金交付申請書兼請求書</w:t>
      </w:r>
    </w:p>
    <w:p w:rsidR="009D6583" w:rsidRPr="00480393" w:rsidRDefault="009D6583" w:rsidP="009D6583">
      <w:pPr>
        <w:ind w:left="4680" w:hangingChars="1800" w:hanging="4680"/>
        <w:jc w:val="center"/>
        <w:rPr>
          <w:color w:val="000000" w:themeColor="text1"/>
        </w:rPr>
      </w:pPr>
    </w:p>
    <w:p w:rsidR="001C1FE2" w:rsidRPr="00480393" w:rsidRDefault="00183BAB" w:rsidP="009D6583">
      <w:pPr>
        <w:ind w:firstLineChars="100" w:firstLine="220"/>
        <w:rPr>
          <w:color w:val="000000" w:themeColor="text1"/>
          <w:sz w:val="21"/>
        </w:rPr>
      </w:pPr>
      <w:r w:rsidRPr="00480393">
        <w:rPr>
          <w:rFonts w:hint="eastAsia"/>
          <w:color w:val="000000" w:themeColor="text1"/>
          <w:sz w:val="21"/>
        </w:rPr>
        <w:t>瑞浪市小規模事業者経営改善資金融資</w:t>
      </w:r>
      <w:r w:rsidR="009D2B30" w:rsidRPr="00480393">
        <w:rPr>
          <w:rFonts w:hint="eastAsia"/>
          <w:color w:val="000000" w:themeColor="text1"/>
          <w:sz w:val="21"/>
        </w:rPr>
        <w:t>等</w:t>
      </w:r>
      <w:r w:rsidRPr="00480393">
        <w:rPr>
          <w:rFonts w:hint="eastAsia"/>
          <w:color w:val="000000" w:themeColor="text1"/>
          <w:sz w:val="21"/>
        </w:rPr>
        <w:t>利子補給金交付規則第</w:t>
      </w:r>
      <w:r w:rsidR="009154FC" w:rsidRPr="00480393">
        <w:rPr>
          <w:rFonts w:hint="eastAsia"/>
          <w:color w:val="000000" w:themeColor="text1"/>
          <w:sz w:val="21"/>
        </w:rPr>
        <w:t>５</w:t>
      </w:r>
      <w:r w:rsidRPr="00480393">
        <w:rPr>
          <w:rFonts w:hint="eastAsia"/>
          <w:color w:val="000000" w:themeColor="text1"/>
          <w:sz w:val="21"/>
        </w:rPr>
        <w:t>条の規定により、下記のとおり</w:t>
      </w:r>
      <w:r w:rsidR="001C1FE2" w:rsidRPr="00480393">
        <w:rPr>
          <w:rFonts w:hint="eastAsia"/>
          <w:color w:val="000000" w:themeColor="text1"/>
          <w:sz w:val="21"/>
        </w:rPr>
        <w:t>利子補給金の交付</w:t>
      </w:r>
      <w:r w:rsidR="009154FC" w:rsidRPr="00480393">
        <w:rPr>
          <w:rFonts w:hint="eastAsia"/>
          <w:color w:val="000000" w:themeColor="text1"/>
          <w:sz w:val="21"/>
        </w:rPr>
        <w:t>を</w:t>
      </w:r>
      <w:r w:rsidR="001C1FE2" w:rsidRPr="00480393">
        <w:rPr>
          <w:rFonts w:hint="eastAsia"/>
          <w:color w:val="000000" w:themeColor="text1"/>
          <w:sz w:val="21"/>
        </w:rPr>
        <w:t>申請します。</w:t>
      </w:r>
      <w:r w:rsidRPr="00480393">
        <w:rPr>
          <w:rFonts w:hint="eastAsia"/>
          <w:color w:val="000000" w:themeColor="text1"/>
          <w:sz w:val="21"/>
        </w:rPr>
        <w:t>なお、市長が利子補給金の交付に関し必要な事項について、株式会社日本政策金融公庫に報告を求め、又は市税の納付状況を確認するため税務資料を調査することを承諾します。</w:t>
      </w:r>
    </w:p>
    <w:p w:rsidR="001C1FE2" w:rsidRPr="00480393" w:rsidRDefault="001C1FE2">
      <w:pPr>
        <w:rPr>
          <w:color w:val="000000" w:themeColor="text1"/>
        </w:rPr>
      </w:pPr>
      <w:r w:rsidRPr="00480393">
        <w:rPr>
          <w:rFonts w:hint="eastAsia"/>
          <w:color w:val="000000" w:themeColor="text1"/>
        </w:rPr>
        <w:t>１　借入内容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10"/>
      </w:tblGrid>
      <w:tr w:rsidR="00480393" w:rsidRPr="00480393" w:rsidTr="00E07546">
        <w:tc>
          <w:tcPr>
            <w:tcW w:w="4678" w:type="dxa"/>
            <w:vAlign w:val="center"/>
          </w:tcPr>
          <w:p w:rsidR="00284EF5" w:rsidRPr="00480393" w:rsidRDefault="00A9699F" w:rsidP="00E07546">
            <w:pPr>
              <w:rPr>
                <w:color w:val="000000" w:themeColor="text1"/>
                <w:sz w:val="20"/>
                <w:szCs w:val="20"/>
              </w:rPr>
            </w:pPr>
            <w:r w:rsidRPr="00480393">
              <w:rPr>
                <w:rFonts w:hint="eastAsia"/>
                <w:color w:val="000000" w:themeColor="text1"/>
                <w:sz w:val="20"/>
                <w:szCs w:val="20"/>
              </w:rPr>
              <w:t>融資</w:t>
            </w:r>
            <w:r w:rsidR="00284EF5" w:rsidRPr="00480393">
              <w:rPr>
                <w:rFonts w:hint="eastAsia"/>
                <w:color w:val="000000" w:themeColor="text1"/>
                <w:sz w:val="20"/>
                <w:szCs w:val="20"/>
              </w:rPr>
              <w:t>の種類</w:t>
            </w:r>
          </w:p>
        </w:tc>
        <w:tc>
          <w:tcPr>
            <w:tcW w:w="4110" w:type="dxa"/>
          </w:tcPr>
          <w:p w:rsidR="00284EF5" w:rsidRPr="00480393" w:rsidRDefault="00E07546">
            <w:pPr>
              <w:rPr>
                <w:rFonts w:asciiTheme="minorEastAsia" w:eastAsiaTheme="minorEastAsia" w:hAnsiTheme="minorEastAsia"/>
                <w:color w:val="000000" w:themeColor="text1"/>
                <w:sz w:val="20"/>
                <w:szCs w:val="20"/>
              </w:rPr>
            </w:pPr>
            <w:r w:rsidRPr="00480393">
              <w:rPr>
                <w:rFonts w:asciiTheme="minorEastAsia" w:eastAsiaTheme="minorEastAsia" w:hAnsiTheme="minorEastAsia" w:hint="eastAsia"/>
                <w:color w:val="000000" w:themeColor="text1"/>
                <w:sz w:val="20"/>
                <w:szCs w:val="20"/>
              </w:rPr>
              <w:t>・</w:t>
            </w:r>
            <w:r w:rsidR="00284EF5" w:rsidRPr="00480393">
              <w:rPr>
                <w:rFonts w:asciiTheme="minorEastAsia" w:eastAsiaTheme="minorEastAsia" w:hAnsiTheme="minorEastAsia" w:hint="eastAsia"/>
                <w:color w:val="000000" w:themeColor="text1"/>
                <w:sz w:val="20"/>
                <w:szCs w:val="20"/>
              </w:rPr>
              <w:t>小規模事業者経営改善資金</w:t>
            </w:r>
            <w:r w:rsidR="00A9699F" w:rsidRPr="00480393">
              <w:rPr>
                <w:rFonts w:asciiTheme="minorEastAsia" w:eastAsiaTheme="minorEastAsia" w:hAnsiTheme="minorEastAsia" w:hint="eastAsia"/>
                <w:color w:val="000000" w:themeColor="text1"/>
                <w:sz w:val="20"/>
                <w:szCs w:val="20"/>
              </w:rPr>
              <w:t>融資</w:t>
            </w:r>
          </w:p>
          <w:p w:rsidR="00E07546" w:rsidRPr="00480393" w:rsidRDefault="00E07546">
            <w:pPr>
              <w:rPr>
                <w:rFonts w:asciiTheme="minorEastAsia" w:eastAsiaTheme="minorEastAsia" w:hAnsiTheme="minorEastAsia"/>
                <w:color w:val="000000" w:themeColor="text1"/>
                <w:sz w:val="20"/>
                <w:szCs w:val="20"/>
              </w:rPr>
            </w:pPr>
            <w:r w:rsidRPr="00480393">
              <w:rPr>
                <w:rFonts w:asciiTheme="minorEastAsia" w:eastAsiaTheme="minorEastAsia" w:hAnsiTheme="minorEastAsia" w:cs="ＭＳ ゴシック" w:hint="eastAsia"/>
                <w:color w:val="000000" w:themeColor="text1"/>
                <w:spacing w:val="5"/>
                <w:kern w:val="0"/>
                <w:sz w:val="20"/>
                <w:szCs w:val="20"/>
                <w:lang w:val="ja-JP"/>
              </w:rPr>
              <w:t>・生活衛生改善</w:t>
            </w:r>
            <w:r w:rsidR="00E204F7" w:rsidRPr="00480393">
              <w:rPr>
                <w:rFonts w:asciiTheme="minorEastAsia" w:eastAsiaTheme="minorEastAsia" w:hAnsiTheme="minorEastAsia" w:cs="ＭＳ ゴシック" w:hint="eastAsia"/>
                <w:color w:val="000000" w:themeColor="text1"/>
                <w:spacing w:val="5"/>
                <w:kern w:val="0"/>
                <w:sz w:val="20"/>
                <w:szCs w:val="20"/>
                <w:lang w:val="ja-JP"/>
              </w:rPr>
              <w:t>貸付</w:t>
            </w:r>
          </w:p>
          <w:p w:rsidR="00284EF5" w:rsidRPr="00480393" w:rsidRDefault="00284EF5" w:rsidP="00E07546">
            <w:pPr>
              <w:ind w:firstLineChars="100" w:firstLine="210"/>
              <w:rPr>
                <w:rFonts w:asciiTheme="minorEastAsia" w:eastAsiaTheme="minorEastAsia" w:hAnsiTheme="minorEastAsia"/>
                <w:color w:val="000000" w:themeColor="text1"/>
                <w:sz w:val="20"/>
                <w:szCs w:val="20"/>
              </w:rPr>
            </w:pPr>
            <w:r w:rsidRPr="00480393">
              <w:rPr>
                <w:rFonts w:asciiTheme="minorEastAsia" w:eastAsiaTheme="minorEastAsia" w:hAnsiTheme="minorEastAsia" w:hint="eastAsia"/>
                <w:color w:val="000000" w:themeColor="text1"/>
                <w:sz w:val="20"/>
                <w:szCs w:val="20"/>
              </w:rPr>
              <w:t>取引番号（　　　　　　　）</w:t>
            </w:r>
          </w:p>
        </w:tc>
      </w:tr>
      <w:tr w:rsidR="00480393" w:rsidRPr="00480393" w:rsidTr="009154FC">
        <w:tc>
          <w:tcPr>
            <w:tcW w:w="4678" w:type="dxa"/>
          </w:tcPr>
          <w:p w:rsidR="00284EF5" w:rsidRPr="00480393" w:rsidRDefault="00284EF5">
            <w:pPr>
              <w:rPr>
                <w:color w:val="000000" w:themeColor="text1"/>
                <w:sz w:val="20"/>
                <w:szCs w:val="20"/>
              </w:rPr>
            </w:pPr>
            <w:r w:rsidRPr="00480393">
              <w:rPr>
                <w:rFonts w:hint="eastAsia"/>
                <w:color w:val="000000" w:themeColor="text1"/>
                <w:sz w:val="20"/>
                <w:szCs w:val="20"/>
              </w:rPr>
              <w:t>借入金額</w:t>
            </w:r>
          </w:p>
        </w:tc>
        <w:tc>
          <w:tcPr>
            <w:tcW w:w="4110" w:type="dxa"/>
          </w:tcPr>
          <w:p w:rsidR="00284EF5" w:rsidRPr="00480393" w:rsidRDefault="00922162">
            <w:pPr>
              <w:rPr>
                <w:color w:val="000000" w:themeColor="text1"/>
                <w:sz w:val="20"/>
                <w:szCs w:val="20"/>
              </w:rPr>
            </w:pPr>
            <w:r w:rsidRPr="00480393">
              <w:rPr>
                <w:rFonts w:hint="eastAsia"/>
                <w:color w:val="000000" w:themeColor="text1"/>
                <w:sz w:val="20"/>
                <w:szCs w:val="20"/>
              </w:rPr>
              <w:t xml:space="preserve">　　　　　　　　　　　　　</w:t>
            </w:r>
            <w:r w:rsidR="00284EF5" w:rsidRPr="00480393">
              <w:rPr>
                <w:rFonts w:hint="eastAsia"/>
                <w:color w:val="000000" w:themeColor="text1"/>
                <w:sz w:val="20"/>
                <w:szCs w:val="20"/>
              </w:rPr>
              <w:t>円</w:t>
            </w:r>
          </w:p>
        </w:tc>
      </w:tr>
      <w:tr w:rsidR="00480393" w:rsidRPr="00480393" w:rsidTr="009154FC">
        <w:tc>
          <w:tcPr>
            <w:tcW w:w="4678" w:type="dxa"/>
          </w:tcPr>
          <w:p w:rsidR="00284EF5" w:rsidRPr="00480393" w:rsidRDefault="00284EF5">
            <w:pPr>
              <w:rPr>
                <w:color w:val="000000" w:themeColor="text1"/>
                <w:sz w:val="20"/>
                <w:szCs w:val="20"/>
              </w:rPr>
            </w:pPr>
            <w:r w:rsidRPr="00480393">
              <w:rPr>
                <w:rFonts w:hint="eastAsia"/>
                <w:color w:val="000000" w:themeColor="text1"/>
                <w:sz w:val="20"/>
                <w:szCs w:val="20"/>
              </w:rPr>
              <w:t>融資実行日</w:t>
            </w:r>
          </w:p>
        </w:tc>
        <w:tc>
          <w:tcPr>
            <w:tcW w:w="4110" w:type="dxa"/>
          </w:tcPr>
          <w:p w:rsidR="00284EF5" w:rsidRPr="00480393" w:rsidRDefault="00922162" w:rsidP="00922162">
            <w:pPr>
              <w:rPr>
                <w:color w:val="000000" w:themeColor="text1"/>
                <w:sz w:val="20"/>
                <w:szCs w:val="20"/>
              </w:rPr>
            </w:pPr>
            <w:r w:rsidRPr="00480393">
              <w:rPr>
                <w:rFonts w:hint="eastAsia"/>
                <w:color w:val="000000" w:themeColor="text1"/>
                <w:sz w:val="20"/>
                <w:szCs w:val="20"/>
              </w:rPr>
              <w:t xml:space="preserve">　</w:t>
            </w:r>
            <w:r w:rsidR="00C35D8E" w:rsidRPr="00480393">
              <w:rPr>
                <w:rFonts w:hint="eastAsia"/>
                <w:color w:val="000000" w:themeColor="text1"/>
                <w:sz w:val="20"/>
                <w:szCs w:val="20"/>
              </w:rPr>
              <w:t>年　月　日</w:t>
            </w:r>
          </w:p>
        </w:tc>
      </w:tr>
      <w:tr w:rsidR="00480393" w:rsidRPr="00480393" w:rsidTr="009154FC">
        <w:tc>
          <w:tcPr>
            <w:tcW w:w="4678" w:type="dxa"/>
          </w:tcPr>
          <w:p w:rsidR="00284EF5" w:rsidRPr="00480393" w:rsidRDefault="00284EF5">
            <w:pPr>
              <w:rPr>
                <w:color w:val="000000" w:themeColor="text1"/>
                <w:sz w:val="20"/>
                <w:szCs w:val="20"/>
              </w:rPr>
            </w:pPr>
            <w:r w:rsidRPr="00480393">
              <w:rPr>
                <w:rFonts w:hint="eastAsia"/>
                <w:color w:val="000000" w:themeColor="text1"/>
                <w:sz w:val="20"/>
                <w:szCs w:val="20"/>
              </w:rPr>
              <w:t>利子補給対象期間</w:t>
            </w:r>
          </w:p>
        </w:tc>
        <w:tc>
          <w:tcPr>
            <w:tcW w:w="4110" w:type="dxa"/>
          </w:tcPr>
          <w:p w:rsidR="00284EF5" w:rsidRPr="00480393" w:rsidRDefault="00C35D8E" w:rsidP="009154FC">
            <w:pPr>
              <w:rPr>
                <w:color w:val="000000" w:themeColor="text1"/>
                <w:sz w:val="20"/>
                <w:szCs w:val="20"/>
              </w:rPr>
            </w:pPr>
            <w:r w:rsidRPr="00480393">
              <w:rPr>
                <w:rFonts w:hint="eastAsia"/>
                <w:color w:val="000000" w:themeColor="text1"/>
                <w:sz w:val="20"/>
                <w:szCs w:val="20"/>
              </w:rPr>
              <w:t xml:space="preserve">　年　月　日　～　年　月　日</w:t>
            </w:r>
          </w:p>
        </w:tc>
      </w:tr>
      <w:tr w:rsidR="00480393" w:rsidRPr="00480393" w:rsidTr="009154FC">
        <w:tc>
          <w:tcPr>
            <w:tcW w:w="4678" w:type="dxa"/>
          </w:tcPr>
          <w:p w:rsidR="00284EF5" w:rsidRPr="00480393" w:rsidRDefault="00284EF5">
            <w:pPr>
              <w:rPr>
                <w:color w:val="000000" w:themeColor="text1"/>
                <w:sz w:val="20"/>
                <w:szCs w:val="20"/>
              </w:rPr>
            </w:pPr>
            <w:r w:rsidRPr="00480393">
              <w:rPr>
                <w:rFonts w:hint="eastAsia"/>
                <w:color w:val="000000" w:themeColor="text1"/>
                <w:sz w:val="20"/>
                <w:szCs w:val="20"/>
              </w:rPr>
              <w:t>利子補給期間内の支払利子額利子補給</w:t>
            </w:r>
          </w:p>
        </w:tc>
        <w:tc>
          <w:tcPr>
            <w:tcW w:w="4110" w:type="dxa"/>
          </w:tcPr>
          <w:p w:rsidR="00284EF5" w:rsidRPr="00480393" w:rsidRDefault="00922162">
            <w:pPr>
              <w:rPr>
                <w:color w:val="000000" w:themeColor="text1"/>
                <w:sz w:val="20"/>
                <w:szCs w:val="20"/>
              </w:rPr>
            </w:pPr>
            <w:r w:rsidRPr="00480393">
              <w:rPr>
                <w:rFonts w:hint="eastAsia"/>
                <w:color w:val="000000" w:themeColor="text1"/>
                <w:sz w:val="20"/>
                <w:szCs w:val="20"/>
              </w:rPr>
              <w:t xml:space="preserve">　　　　　　　　　　　　　</w:t>
            </w:r>
            <w:r w:rsidR="00C35D8E" w:rsidRPr="00480393">
              <w:rPr>
                <w:rFonts w:hint="eastAsia"/>
                <w:color w:val="000000" w:themeColor="text1"/>
                <w:sz w:val="20"/>
                <w:szCs w:val="20"/>
              </w:rPr>
              <w:t>円</w:t>
            </w:r>
          </w:p>
        </w:tc>
      </w:tr>
      <w:tr w:rsidR="00480393" w:rsidRPr="00480393" w:rsidTr="009154FC">
        <w:tc>
          <w:tcPr>
            <w:tcW w:w="4678" w:type="dxa"/>
          </w:tcPr>
          <w:p w:rsidR="00284EF5" w:rsidRPr="00480393" w:rsidRDefault="00284EF5">
            <w:pPr>
              <w:rPr>
                <w:color w:val="000000" w:themeColor="text1"/>
                <w:sz w:val="20"/>
                <w:szCs w:val="20"/>
              </w:rPr>
            </w:pPr>
            <w:r w:rsidRPr="00480393">
              <w:rPr>
                <w:rFonts w:hint="eastAsia"/>
                <w:color w:val="000000" w:themeColor="text1"/>
                <w:sz w:val="20"/>
                <w:szCs w:val="20"/>
              </w:rPr>
              <w:t>利子補給申請額</w:t>
            </w:r>
          </w:p>
        </w:tc>
        <w:tc>
          <w:tcPr>
            <w:tcW w:w="4110" w:type="dxa"/>
          </w:tcPr>
          <w:p w:rsidR="00284EF5" w:rsidRPr="00480393" w:rsidRDefault="00922162">
            <w:pPr>
              <w:rPr>
                <w:color w:val="000000" w:themeColor="text1"/>
                <w:sz w:val="20"/>
                <w:szCs w:val="20"/>
              </w:rPr>
            </w:pPr>
            <w:r w:rsidRPr="00480393">
              <w:rPr>
                <w:rFonts w:hint="eastAsia"/>
                <w:color w:val="000000" w:themeColor="text1"/>
                <w:sz w:val="20"/>
                <w:szCs w:val="20"/>
              </w:rPr>
              <w:t xml:space="preserve">　　　　　　　　　　　　　</w:t>
            </w:r>
            <w:r w:rsidR="00C35D8E" w:rsidRPr="00480393">
              <w:rPr>
                <w:rFonts w:hint="eastAsia"/>
                <w:color w:val="000000" w:themeColor="text1"/>
                <w:sz w:val="20"/>
                <w:szCs w:val="20"/>
              </w:rPr>
              <w:t>円</w:t>
            </w:r>
          </w:p>
        </w:tc>
      </w:tr>
    </w:tbl>
    <w:p w:rsidR="001C1FE2" w:rsidRPr="00480393" w:rsidRDefault="00C35D8E">
      <w:pPr>
        <w:rPr>
          <w:color w:val="000000" w:themeColor="text1"/>
        </w:rPr>
      </w:pPr>
      <w:r w:rsidRPr="00480393">
        <w:rPr>
          <w:rFonts w:hint="eastAsia"/>
          <w:color w:val="000000" w:themeColor="text1"/>
        </w:rPr>
        <w:t>２　添付書類</w:t>
      </w:r>
    </w:p>
    <w:p w:rsidR="00922162" w:rsidRPr="00480393" w:rsidRDefault="00922162" w:rsidP="009D6583">
      <w:pPr>
        <w:spacing w:line="260" w:lineRule="exact"/>
        <w:rPr>
          <w:color w:val="000000" w:themeColor="text1"/>
          <w:sz w:val="20"/>
          <w:szCs w:val="20"/>
        </w:rPr>
      </w:pPr>
      <w:r w:rsidRPr="00480393">
        <w:rPr>
          <w:rFonts w:hint="eastAsia"/>
          <w:color w:val="000000" w:themeColor="text1"/>
          <w:sz w:val="20"/>
          <w:szCs w:val="20"/>
        </w:rPr>
        <w:t>（１）</w:t>
      </w:r>
      <w:r w:rsidR="00AD728F" w:rsidRPr="00480393">
        <w:rPr>
          <w:rFonts w:hint="eastAsia"/>
          <w:color w:val="000000" w:themeColor="text1"/>
          <w:sz w:val="20"/>
          <w:szCs w:val="20"/>
        </w:rPr>
        <w:t xml:space="preserve">　</w:t>
      </w:r>
      <w:r w:rsidRPr="00480393">
        <w:rPr>
          <w:rFonts w:hint="eastAsia"/>
          <w:color w:val="000000" w:themeColor="text1"/>
          <w:sz w:val="20"/>
          <w:szCs w:val="20"/>
        </w:rPr>
        <w:t>融資実行を示す書類の写し</w:t>
      </w:r>
      <w:r w:rsidRPr="00480393">
        <w:rPr>
          <w:color w:val="000000" w:themeColor="text1"/>
          <w:sz w:val="20"/>
          <w:szCs w:val="20"/>
        </w:rPr>
        <w:t xml:space="preserve"> </w:t>
      </w:r>
    </w:p>
    <w:p w:rsidR="00C35D8E" w:rsidRPr="00480393" w:rsidRDefault="00C35D8E" w:rsidP="009D6583">
      <w:pPr>
        <w:spacing w:line="260" w:lineRule="exact"/>
        <w:rPr>
          <w:color w:val="000000" w:themeColor="text1"/>
          <w:sz w:val="20"/>
          <w:szCs w:val="20"/>
        </w:rPr>
      </w:pPr>
      <w:r w:rsidRPr="00480393">
        <w:rPr>
          <w:rFonts w:hint="eastAsia"/>
          <w:color w:val="000000" w:themeColor="text1"/>
          <w:sz w:val="20"/>
          <w:szCs w:val="20"/>
        </w:rPr>
        <w:t>（</w:t>
      </w:r>
      <w:r w:rsidR="00922162" w:rsidRPr="00480393">
        <w:rPr>
          <w:rFonts w:hint="eastAsia"/>
          <w:color w:val="000000" w:themeColor="text1"/>
          <w:sz w:val="20"/>
          <w:szCs w:val="20"/>
        </w:rPr>
        <w:t>２</w:t>
      </w:r>
      <w:r w:rsidRPr="00480393">
        <w:rPr>
          <w:rFonts w:hint="eastAsia"/>
          <w:color w:val="000000" w:themeColor="text1"/>
          <w:sz w:val="20"/>
          <w:szCs w:val="20"/>
        </w:rPr>
        <w:t>）　金融公庫が発行する利息支払証明書</w:t>
      </w:r>
    </w:p>
    <w:p w:rsidR="00C35D8E" w:rsidRPr="00480393" w:rsidRDefault="00C35D8E" w:rsidP="009D6583">
      <w:pPr>
        <w:spacing w:line="260" w:lineRule="exact"/>
        <w:rPr>
          <w:color w:val="000000" w:themeColor="text1"/>
        </w:rPr>
      </w:pPr>
      <w:r w:rsidRPr="00480393">
        <w:rPr>
          <w:rFonts w:hint="eastAsia"/>
          <w:color w:val="000000" w:themeColor="text1"/>
          <w:sz w:val="20"/>
          <w:szCs w:val="20"/>
        </w:rPr>
        <w:t>（</w:t>
      </w:r>
      <w:r w:rsidR="00922162" w:rsidRPr="00480393">
        <w:rPr>
          <w:rFonts w:hint="eastAsia"/>
          <w:color w:val="000000" w:themeColor="text1"/>
          <w:sz w:val="20"/>
          <w:szCs w:val="20"/>
        </w:rPr>
        <w:t>３</w:t>
      </w:r>
      <w:r w:rsidRPr="00480393">
        <w:rPr>
          <w:rFonts w:hint="eastAsia"/>
          <w:color w:val="000000" w:themeColor="text1"/>
          <w:sz w:val="20"/>
          <w:szCs w:val="20"/>
        </w:rPr>
        <w:t>）　金融公庫が発行する支払済額明細書</w:t>
      </w:r>
    </w:p>
    <w:p w:rsidR="00C35D8E" w:rsidRPr="00480393" w:rsidRDefault="00C35D8E">
      <w:pPr>
        <w:rPr>
          <w:color w:val="000000" w:themeColor="text1"/>
        </w:rPr>
      </w:pPr>
      <w:r w:rsidRPr="00480393">
        <w:rPr>
          <w:rFonts w:hint="eastAsia"/>
          <w:color w:val="000000" w:themeColor="text1"/>
        </w:rPr>
        <w:t>３　利子補給金振込先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466"/>
      </w:tblGrid>
      <w:tr w:rsidR="00480393" w:rsidRPr="00480393" w:rsidTr="009154FC">
        <w:trPr>
          <w:trHeight w:val="459"/>
        </w:trPr>
        <w:tc>
          <w:tcPr>
            <w:tcW w:w="2410" w:type="dxa"/>
          </w:tcPr>
          <w:p w:rsidR="00C35D8E" w:rsidRPr="00480393" w:rsidRDefault="00C35D8E">
            <w:pPr>
              <w:rPr>
                <w:color w:val="000000" w:themeColor="text1"/>
                <w:sz w:val="21"/>
              </w:rPr>
            </w:pPr>
            <w:r w:rsidRPr="00480393">
              <w:rPr>
                <w:rFonts w:hint="eastAsia"/>
                <w:color w:val="000000" w:themeColor="text1"/>
                <w:sz w:val="21"/>
              </w:rPr>
              <w:t>金融機関名</w:t>
            </w:r>
          </w:p>
        </w:tc>
        <w:tc>
          <w:tcPr>
            <w:tcW w:w="6466" w:type="dxa"/>
          </w:tcPr>
          <w:p w:rsidR="00C35D8E" w:rsidRPr="00480393" w:rsidRDefault="00C35D8E">
            <w:pPr>
              <w:rPr>
                <w:color w:val="000000" w:themeColor="text1"/>
                <w:sz w:val="21"/>
              </w:rPr>
            </w:pPr>
          </w:p>
        </w:tc>
      </w:tr>
      <w:tr w:rsidR="00480393" w:rsidRPr="00480393" w:rsidTr="009154FC">
        <w:trPr>
          <w:trHeight w:val="459"/>
        </w:trPr>
        <w:tc>
          <w:tcPr>
            <w:tcW w:w="2410" w:type="dxa"/>
          </w:tcPr>
          <w:p w:rsidR="00C35D8E" w:rsidRPr="00480393" w:rsidRDefault="009D6583">
            <w:pPr>
              <w:rPr>
                <w:color w:val="000000" w:themeColor="text1"/>
                <w:sz w:val="21"/>
              </w:rPr>
            </w:pPr>
            <w:r w:rsidRPr="00480393">
              <w:rPr>
                <w:rFonts w:hint="eastAsia"/>
                <w:color w:val="000000" w:themeColor="text1"/>
                <w:sz w:val="21"/>
              </w:rPr>
              <w:t>口座</w:t>
            </w:r>
            <w:r w:rsidR="00C35D8E" w:rsidRPr="00480393">
              <w:rPr>
                <w:rFonts w:hint="eastAsia"/>
                <w:color w:val="000000" w:themeColor="text1"/>
                <w:sz w:val="21"/>
              </w:rPr>
              <w:t>種別</w:t>
            </w:r>
          </w:p>
        </w:tc>
        <w:tc>
          <w:tcPr>
            <w:tcW w:w="6466" w:type="dxa"/>
          </w:tcPr>
          <w:p w:rsidR="00C35D8E" w:rsidRPr="00480393" w:rsidRDefault="00C35D8E">
            <w:pPr>
              <w:rPr>
                <w:color w:val="000000" w:themeColor="text1"/>
                <w:sz w:val="21"/>
              </w:rPr>
            </w:pPr>
          </w:p>
        </w:tc>
      </w:tr>
      <w:tr w:rsidR="00480393" w:rsidRPr="00480393" w:rsidTr="009154FC">
        <w:trPr>
          <w:trHeight w:val="459"/>
        </w:trPr>
        <w:tc>
          <w:tcPr>
            <w:tcW w:w="2410" w:type="dxa"/>
          </w:tcPr>
          <w:p w:rsidR="00C35D8E" w:rsidRPr="00480393" w:rsidRDefault="00C35D8E">
            <w:pPr>
              <w:rPr>
                <w:color w:val="000000" w:themeColor="text1"/>
                <w:sz w:val="21"/>
              </w:rPr>
            </w:pPr>
            <w:r w:rsidRPr="00480393">
              <w:rPr>
                <w:rFonts w:hint="eastAsia"/>
                <w:color w:val="000000" w:themeColor="text1"/>
                <w:sz w:val="21"/>
              </w:rPr>
              <w:t>口座名義人</w:t>
            </w:r>
          </w:p>
        </w:tc>
        <w:tc>
          <w:tcPr>
            <w:tcW w:w="6466" w:type="dxa"/>
          </w:tcPr>
          <w:p w:rsidR="00C35D8E" w:rsidRPr="00480393" w:rsidRDefault="00C35D8E">
            <w:pPr>
              <w:rPr>
                <w:color w:val="000000" w:themeColor="text1"/>
                <w:sz w:val="21"/>
              </w:rPr>
            </w:pPr>
          </w:p>
        </w:tc>
      </w:tr>
      <w:tr w:rsidR="00480393" w:rsidRPr="00480393" w:rsidTr="009154FC">
        <w:trPr>
          <w:trHeight w:val="459"/>
        </w:trPr>
        <w:tc>
          <w:tcPr>
            <w:tcW w:w="2410" w:type="dxa"/>
          </w:tcPr>
          <w:p w:rsidR="00C35D8E" w:rsidRPr="00480393" w:rsidRDefault="00C35D8E">
            <w:pPr>
              <w:rPr>
                <w:color w:val="000000" w:themeColor="text1"/>
                <w:sz w:val="21"/>
              </w:rPr>
            </w:pPr>
            <w:r w:rsidRPr="00480393">
              <w:rPr>
                <w:rFonts w:hint="eastAsia"/>
                <w:color w:val="000000" w:themeColor="text1"/>
                <w:sz w:val="21"/>
              </w:rPr>
              <w:t>口座番号</w:t>
            </w:r>
          </w:p>
        </w:tc>
        <w:tc>
          <w:tcPr>
            <w:tcW w:w="6466" w:type="dxa"/>
          </w:tcPr>
          <w:p w:rsidR="00C35D8E" w:rsidRPr="00480393" w:rsidRDefault="00C35D8E">
            <w:pPr>
              <w:rPr>
                <w:color w:val="000000" w:themeColor="text1"/>
                <w:sz w:val="21"/>
              </w:rPr>
            </w:pPr>
          </w:p>
        </w:tc>
      </w:tr>
    </w:tbl>
    <w:p w:rsidR="00516839" w:rsidRDefault="00516839" w:rsidP="00480393">
      <w:pPr>
        <w:rPr>
          <w:rFonts w:hint="eastAsia"/>
        </w:rPr>
      </w:pPr>
      <w:bookmarkStart w:id="0" w:name="_GoBack"/>
      <w:bookmarkEnd w:id="0"/>
    </w:p>
    <w:sectPr w:rsidR="00516839" w:rsidSect="00EF6681">
      <w:pgSz w:w="11906" w:h="16838" w:code="9"/>
      <w:pgMar w:top="1361" w:right="1418" w:bottom="1361" w:left="1418" w:header="720" w:footer="720" w:gutter="0"/>
      <w:cols w:space="425"/>
      <w:docGrid w:type="linesAndChars" w:linePitch="45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073" w:rsidRDefault="00812073" w:rsidP="002B0A18">
      <w:r>
        <w:separator/>
      </w:r>
    </w:p>
  </w:endnote>
  <w:endnote w:type="continuationSeparator" w:id="0">
    <w:p w:rsidR="00812073" w:rsidRDefault="00812073" w:rsidP="002B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073" w:rsidRDefault="00812073" w:rsidP="002B0A18">
      <w:r>
        <w:separator/>
      </w:r>
    </w:p>
  </w:footnote>
  <w:footnote w:type="continuationSeparator" w:id="0">
    <w:p w:rsidR="00812073" w:rsidRDefault="00812073" w:rsidP="002B0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61895"/>
    <w:multiLevelType w:val="hybridMultilevel"/>
    <w:tmpl w:val="35964B4C"/>
    <w:lvl w:ilvl="0" w:tplc="AF40A840">
      <w:start w:val="1"/>
      <w:numFmt w:val="decimalFullWidth"/>
      <w:lvlText w:val="（%1）"/>
      <w:lvlJc w:val="left"/>
      <w:pPr>
        <w:tabs>
          <w:tab w:val="num" w:pos="958"/>
        </w:tabs>
        <w:ind w:left="958" w:hanging="720"/>
      </w:pPr>
      <w:rPr>
        <w:rFonts w:cs="Times New Roman" w:hint="default"/>
      </w:rPr>
    </w:lvl>
    <w:lvl w:ilvl="1" w:tplc="04090017" w:tentative="1">
      <w:start w:val="1"/>
      <w:numFmt w:val="aiueoFullWidth"/>
      <w:lvlText w:val="(%2)"/>
      <w:lvlJc w:val="left"/>
      <w:pPr>
        <w:tabs>
          <w:tab w:val="num" w:pos="1078"/>
        </w:tabs>
        <w:ind w:left="1078" w:hanging="420"/>
      </w:pPr>
      <w:rPr>
        <w:rFonts w:cs="Times New Roman"/>
      </w:rPr>
    </w:lvl>
    <w:lvl w:ilvl="2" w:tplc="04090011" w:tentative="1">
      <w:start w:val="1"/>
      <w:numFmt w:val="decimalEnclosedCircle"/>
      <w:lvlText w:val="%3"/>
      <w:lvlJc w:val="left"/>
      <w:pPr>
        <w:tabs>
          <w:tab w:val="num" w:pos="1498"/>
        </w:tabs>
        <w:ind w:left="1498" w:hanging="420"/>
      </w:pPr>
      <w:rPr>
        <w:rFonts w:cs="Times New Roman"/>
      </w:rPr>
    </w:lvl>
    <w:lvl w:ilvl="3" w:tplc="0409000F" w:tentative="1">
      <w:start w:val="1"/>
      <w:numFmt w:val="decimal"/>
      <w:lvlText w:val="%4."/>
      <w:lvlJc w:val="left"/>
      <w:pPr>
        <w:tabs>
          <w:tab w:val="num" w:pos="1918"/>
        </w:tabs>
        <w:ind w:left="1918" w:hanging="420"/>
      </w:pPr>
      <w:rPr>
        <w:rFonts w:cs="Times New Roman"/>
      </w:rPr>
    </w:lvl>
    <w:lvl w:ilvl="4" w:tplc="04090017" w:tentative="1">
      <w:start w:val="1"/>
      <w:numFmt w:val="aiueoFullWidth"/>
      <w:lvlText w:val="(%5)"/>
      <w:lvlJc w:val="left"/>
      <w:pPr>
        <w:tabs>
          <w:tab w:val="num" w:pos="2338"/>
        </w:tabs>
        <w:ind w:left="2338" w:hanging="420"/>
      </w:pPr>
      <w:rPr>
        <w:rFonts w:cs="Times New Roman"/>
      </w:rPr>
    </w:lvl>
    <w:lvl w:ilvl="5" w:tplc="04090011" w:tentative="1">
      <w:start w:val="1"/>
      <w:numFmt w:val="decimalEnclosedCircle"/>
      <w:lvlText w:val="%6"/>
      <w:lvlJc w:val="left"/>
      <w:pPr>
        <w:tabs>
          <w:tab w:val="num" w:pos="2758"/>
        </w:tabs>
        <w:ind w:left="2758" w:hanging="420"/>
      </w:pPr>
      <w:rPr>
        <w:rFonts w:cs="Times New Roman"/>
      </w:rPr>
    </w:lvl>
    <w:lvl w:ilvl="6" w:tplc="0409000F" w:tentative="1">
      <w:start w:val="1"/>
      <w:numFmt w:val="decimal"/>
      <w:lvlText w:val="%7."/>
      <w:lvlJc w:val="left"/>
      <w:pPr>
        <w:tabs>
          <w:tab w:val="num" w:pos="3178"/>
        </w:tabs>
        <w:ind w:left="3178" w:hanging="420"/>
      </w:pPr>
      <w:rPr>
        <w:rFonts w:cs="Times New Roman"/>
      </w:rPr>
    </w:lvl>
    <w:lvl w:ilvl="7" w:tplc="04090017" w:tentative="1">
      <w:start w:val="1"/>
      <w:numFmt w:val="aiueoFullWidth"/>
      <w:lvlText w:val="(%8)"/>
      <w:lvlJc w:val="left"/>
      <w:pPr>
        <w:tabs>
          <w:tab w:val="num" w:pos="3598"/>
        </w:tabs>
        <w:ind w:left="3598" w:hanging="420"/>
      </w:pPr>
      <w:rPr>
        <w:rFonts w:cs="Times New Roman"/>
      </w:rPr>
    </w:lvl>
    <w:lvl w:ilvl="8" w:tplc="04090011" w:tentative="1">
      <w:start w:val="1"/>
      <w:numFmt w:val="decimalEnclosedCircle"/>
      <w:lvlText w:val="%9"/>
      <w:lvlJc w:val="left"/>
      <w:pPr>
        <w:tabs>
          <w:tab w:val="num" w:pos="4018"/>
        </w:tabs>
        <w:ind w:left="401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4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2791"/>
    <w:rsid w:val="00041371"/>
    <w:rsid w:val="00064A4F"/>
    <w:rsid w:val="00090B75"/>
    <w:rsid w:val="000927D5"/>
    <w:rsid w:val="00096613"/>
    <w:rsid w:val="000A0414"/>
    <w:rsid w:val="000B671D"/>
    <w:rsid w:val="00114EEB"/>
    <w:rsid w:val="0012094F"/>
    <w:rsid w:val="0012363B"/>
    <w:rsid w:val="00130266"/>
    <w:rsid w:val="00160180"/>
    <w:rsid w:val="001651C7"/>
    <w:rsid w:val="00176445"/>
    <w:rsid w:val="00183BAB"/>
    <w:rsid w:val="001971EA"/>
    <w:rsid w:val="001A25F4"/>
    <w:rsid w:val="001C1A43"/>
    <w:rsid w:val="001C1FE2"/>
    <w:rsid w:val="00245F91"/>
    <w:rsid w:val="0025273B"/>
    <w:rsid w:val="00284EF5"/>
    <w:rsid w:val="00287E7E"/>
    <w:rsid w:val="002B0A18"/>
    <w:rsid w:val="002C799B"/>
    <w:rsid w:val="002E2D0C"/>
    <w:rsid w:val="00301285"/>
    <w:rsid w:val="00302332"/>
    <w:rsid w:val="00333B86"/>
    <w:rsid w:val="003425ED"/>
    <w:rsid w:val="00371ABE"/>
    <w:rsid w:val="003A0F97"/>
    <w:rsid w:val="003A521D"/>
    <w:rsid w:val="003C20DB"/>
    <w:rsid w:val="003C4348"/>
    <w:rsid w:val="003C6AED"/>
    <w:rsid w:val="003D31A4"/>
    <w:rsid w:val="003F07C6"/>
    <w:rsid w:val="004573DD"/>
    <w:rsid w:val="00474A5E"/>
    <w:rsid w:val="00480393"/>
    <w:rsid w:val="0048716E"/>
    <w:rsid w:val="004930FD"/>
    <w:rsid w:val="004D69D1"/>
    <w:rsid w:val="00513609"/>
    <w:rsid w:val="00516839"/>
    <w:rsid w:val="00523F46"/>
    <w:rsid w:val="00526FEB"/>
    <w:rsid w:val="00541C58"/>
    <w:rsid w:val="005457F0"/>
    <w:rsid w:val="005475D1"/>
    <w:rsid w:val="00564F68"/>
    <w:rsid w:val="005F6CB8"/>
    <w:rsid w:val="00602199"/>
    <w:rsid w:val="00604FAA"/>
    <w:rsid w:val="00616B8A"/>
    <w:rsid w:val="00651A4E"/>
    <w:rsid w:val="006525F8"/>
    <w:rsid w:val="00666AF9"/>
    <w:rsid w:val="00674F80"/>
    <w:rsid w:val="006841BB"/>
    <w:rsid w:val="006D7790"/>
    <w:rsid w:val="007253D9"/>
    <w:rsid w:val="00725A81"/>
    <w:rsid w:val="0072685D"/>
    <w:rsid w:val="00726BE2"/>
    <w:rsid w:val="0073137D"/>
    <w:rsid w:val="00785125"/>
    <w:rsid w:val="00785702"/>
    <w:rsid w:val="00787C50"/>
    <w:rsid w:val="007F6E21"/>
    <w:rsid w:val="00812073"/>
    <w:rsid w:val="00824BE5"/>
    <w:rsid w:val="00837740"/>
    <w:rsid w:val="00875150"/>
    <w:rsid w:val="00877978"/>
    <w:rsid w:val="008E4F35"/>
    <w:rsid w:val="008F64A7"/>
    <w:rsid w:val="009154FC"/>
    <w:rsid w:val="00922162"/>
    <w:rsid w:val="00923083"/>
    <w:rsid w:val="009238C7"/>
    <w:rsid w:val="00941DB1"/>
    <w:rsid w:val="0094404A"/>
    <w:rsid w:val="00956133"/>
    <w:rsid w:val="00963D0E"/>
    <w:rsid w:val="00972A85"/>
    <w:rsid w:val="00990925"/>
    <w:rsid w:val="009A1E75"/>
    <w:rsid w:val="009A4C81"/>
    <w:rsid w:val="009B3D17"/>
    <w:rsid w:val="009C03C8"/>
    <w:rsid w:val="009C317F"/>
    <w:rsid w:val="009D2B30"/>
    <w:rsid w:val="009D32F4"/>
    <w:rsid w:val="009D6583"/>
    <w:rsid w:val="009E4A68"/>
    <w:rsid w:val="009F4A93"/>
    <w:rsid w:val="00A323F9"/>
    <w:rsid w:val="00A716F4"/>
    <w:rsid w:val="00A75DF8"/>
    <w:rsid w:val="00A76ECF"/>
    <w:rsid w:val="00A9699F"/>
    <w:rsid w:val="00AA5CD8"/>
    <w:rsid w:val="00AD728F"/>
    <w:rsid w:val="00B179BE"/>
    <w:rsid w:val="00B22755"/>
    <w:rsid w:val="00B2559D"/>
    <w:rsid w:val="00B27969"/>
    <w:rsid w:val="00B420AD"/>
    <w:rsid w:val="00B439C4"/>
    <w:rsid w:val="00B52791"/>
    <w:rsid w:val="00BE3678"/>
    <w:rsid w:val="00BF70F9"/>
    <w:rsid w:val="00C0432F"/>
    <w:rsid w:val="00C12A4C"/>
    <w:rsid w:val="00C224FC"/>
    <w:rsid w:val="00C22980"/>
    <w:rsid w:val="00C30CF0"/>
    <w:rsid w:val="00C35D8E"/>
    <w:rsid w:val="00C60801"/>
    <w:rsid w:val="00C64D8C"/>
    <w:rsid w:val="00C97B89"/>
    <w:rsid w:val="00CB3DE0"/>
    <w:rsid w:val="00CB731B"/>
    <w:rsid w:val="00D7165E"/>
    <w:rsid w:val="00D771AC"/>
    <w:rsid w:val="00DD1920"/>
    <w:rsid w:val="00DF3EE7"/>
    <w:rsid w:val="00DF475D"/>
    <w:rsid w:val="00DF6058"/>
    <w:rsid w:val="00E028AB"/>
    <w:rsid w:val="00E05DC5"/>
    <w:rsid w:val="00E07546"/>
    <w:rsid w:val="00E204F7"/>
    <w:rsid w:val="00E4579F"/>
    <w:rsid w:val="00E62E98"/>
    <w:rsid w:val="00E636E8"/>
    <w:rsid w:val="00E720F9"/>
    <w:rsid w:val="00E72281"/>
    <w:rsid w:val="00E94921"/>
    <w:rsid w:val="00ED2710"/>
    <w:rsid w:val="00EE4DBE"/>
    <w:rsid w:val="00EF6681"/>
    <w:rsid w:val="00F2038F"/>
    <w:rsid w:val="00F66238"/>
    <w:rsid w:val="00F726A1"/>
    <w:rsid w:val="00F864A5"/>
    <w:rsid w:val="00F93B49"/>
    <w:rsid w:val="00FB1E83"/>
    <w:rsid w:val="00FC0D80"/>
    <w:rsid w:val="00FE7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60FE7E4-A72E-418C-B47C-EAEEF85C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3D9"/>
    <w:pPr>
      <w:widowControl w:val="0"/>
      <w:jc w:val="both"/>
    </w:pPr>
    <w:rPr>
      <w:rFonts w:ascii="ＭＳ 明朝"/>
      <w:kern w:val="2"/>
      <w:sz w:val="2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12363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basedOn w:val="a0"/>
    <w:uiPriority w:val="99"/>
    <w:rsid w:val="0012363B"/>
    <w:rPr>
      <w:color w:val="0000FF"/>
      <w:u w:val="single"/>
    </w:rPr>
  </w:style>
  <w:style w:type="paragraph" w:styleId="a4">
    <w:name w:val="Note Heading"/>
    <w:basedOn w:val="a"/>
    <w:next w:val="a"/>
    <w:link w:val="a5"/>
    <w:uiPriority w:val="99"/>
    <w:rsid w:val="0012363B"/>
    <w:pPr>
      <w:jc w:val="center"/>
    </w:pPr>
    <w:rPr>
      <w:rFonts w:ascii="ＭＳ Ｐゴシック" w:eastAsia="ＭＳ Ｐゴシック" w:hAnsi="ＭＳ Ｐゴシック" w:cs="ＭＳ Ｐゴシック"/>
      <w:color w:val="000000"/>
      <w:kern w:val="0"/>
      <w:sz w:val="24"/>
    </w:rPr>
  </w:style>
  <w:style w:type="character" w:customStyle="1" w:styleId="a5">
    <w:name w:val="記 (文字)"/>
    <w:basedOn w:val="a0"/>
    <w:link w:val="a4"/>
    <w:uiPriority w:val="99"/>
    <w:semiHidden/>
    <w:rsid w:val="00526FEB"/>
    <w:rPr>
      <w:rFonts w:ascii="ＭＳ 明朝"/>
      <w:kern w:val="2"/>
      <w:sz w:val="25"/>
      <w:szCs w:val="21"/>
    </w:rPr>
  </w:style>
  <w:style w:type="paragraph" w:styleId="a6">
    <w:name w:val="Closing"/>
    <w:basedOn w:val="a"/>
    <w:link w:val="a7"/>
    <w:uiPriority w:val="99"/>
    <w:rsid w:val="0012363B"/>
    <w:pPr>
      <w:jc w:val="right"/>
    </w:pPr>
    <w:rPr>
      <w:rFonts w:ascii="ＭＳ Ｐゴシック" w:eastAsia="ＭＳ Ｐゴシック" w:hAnsi="ＭＳ Ｐゴシック" w:cs="ＭＳ Ｐゴシック"/>
      <w:color w:val="000000"/>
      <w:kern w:val="0"/>
      <w:sz w:val="24"/>
    </w:rPr>
  </w:style>
  <w:style w:type="character" w:customStyle="1" w:styleId="a7">
    <w:name w:val="結語 (文字)"/>
    <w:basedOn w:val="a0"/>
    <w:link w:val="a6"/>
    <w:uiPriority w:val="99"/>
    <w:semiHidden/>
    <w:rsid w:val="00526FEB"/>
    <w:rPr>
      <w:rFonts w:ascii="ＭＳ 明朝"/>
      <w:kern w:val="2"/>
      <w:sz w:val="25"/>
      <w:szCs w:val="21"/>
    </w:rPr>
  </w:style>
  <w:style w:type="paragraph" w:styleId="a8">
    <w:name w:val="Balloon Text"/>
    <w:basedOn w:val="a"/>
    <w:link w:val="a9"/>
    <w:uiPriority w:val="99"/>
    <w:semiHidden/>
    <w:rsid w:val="0073137D"/>
    <w:rPr>
      <w:rFonts w:ascii="Arial" w:eastAsia="ＭＳ ゴシック" w:hAnsi="Arial"/>
      <w:sz w:val="18"/>
      <w:szCs w:val="18"/>
    </w:rPr>
  </w:style>
  <w:style w:type="character" w:customStyle="1" w:styleId="a9">
    <w:name w:val="吹き出し (文字)"/>
    <w:basedOn w:val="a0"/>
    <w:link w:val="a8"/>
    <w:uiPriority w:val="99"/>
    <w:semiHidden/>
    <w:rsid w:val="00526FEB"/>
    <w:rPr>
      <w:rFonts w:asciiTheme="majorHAnsi" w:eastAsiaTheme="majorEastAsia" w:hAnsiTheme="majorHAnsi" w:cstheme="majorBidi"/>
      <w:kern w:val="2"/>
      <w:sz w:val="18"/>
      <w:szCs w:val="18"/>
    </w:rPr>
  </w:style>
  <w:style w:type="paragraph" w:styleId="aa">
    <w:name w:val="Date"/>
    <w:basedOn w:val="a"/>
    <w:next w:val="a"/>
    <w:link w:val="ab"/>
    <w:uiPriority w:val="99"/>
    <w:rsid w:val="00523F46"/>
  </w:style>
  <w:style w:type="character" w:customStyle="1" w:styleId="ab">
    <w:name w:val="日付 (文字)"/>
    <w:basedOn w:val="a0"/>
    <w:link w:val="aa"/>
    <w:uiPriority w:val="99"/>
    <w:semiHidden/>
    <w:rsid w:val="00526FEB"/>
    <w:rPr>
      <w:rFonts w:ascii="ＭＳ 明朝"/>
      <w:kern w:val="2"/>
      <w:sz w:val="25"/>
      <w:szCs w:val="21"/>
    </w:rPr>
  </w:style>
  <w:style w:type="paragraph" w:styleId="ac">
    <w:name w:val="header"/>
    <w:basedOn w:val="a"/>
    <w:link w:val="ad"/>
    <w:uiPriority w:val="99"/>
    <w:rsid w:val="002B0A18"/>
    <w:pPr>
      <w:tabs>
        <w:tab w:val="center" w:pos="4252"/>
        <w:tab w:val="right" w:pos="8504"/>
      </w:tabs>
      <w:snapToGrid w:val="0"/>
    </w:pPr>
  </w:style>
  <w:style w:type="character" w:customStyle="1" w:styleId="ad">
    <w:name w:val="ヘッダー (文字)"/>
    <w:basedOn w:val="a0"/>
    <w:link w:val="ac"/>
    <w:uiPriority w:val="99"/>
    <w:locked/>
    <w:rsid w:val="002B0A18"/>
    <w:rPr>
      <w:rFonts w:ascii="ＭＳ 明朝"/>
      <w:kern w:val="2"/>
      <w:sz w:val="21"/>
    </w:rPr>
  </w:style>
  <w:style w:type="paragraph" w:styleId="ae">
    <w:name w:val="footer"/>
    <w:basedOn w:val="a"/>
    <w:link w:val="af"/>
    <w:uiPriority w:val="99"/>
    <w:rsid w:val="002B0A18"/>
    <w:pPr>
      <w:tabs>
        <w:tab w:val="center" w:pos="4252"/>
        <w:tab w:val="right" w:pos="8504"/>
      </w:tabs>
      <w:snapToGrid w:val="0"/>
    </w:pPr>
  </w:style>
  <w:style w:type="character" w:customStyle="1" w:styleId="af">
    <w:name w:val="フッター (文字)"/>
    <w:basedOn w:val="a0"/>
    <w:link w:val="ae"/>
    <w:uiPriority w:val="99"/>
    <w:locked/>
    <w:rsid w:val="002B0A18"/>
    <w:rPr>
      <w:rFonts w:ascii="ＭＳ 明朝"/>
      <w:kern w:val="2"/>
      <w:sz w:val="21"/>
    </w:rPr>
  </w:style>
  <w:style w:type="table" w:styleId="af0">
    <w:name w:val="Table Grid"/>
    <w:basedOn w:val="a1"/>
    <w:uiPriority w:val="59"/>
    <w:rsid w:val="001C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
    <w:name w:val="s"/>
    <w:rsid w:val="0048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153394">
      <w:marLeft w:val="0"/>
      <w:marRight w:val="0"/>
      <w:marTop w:val="0"/>
      <w:marBottom w:val="0"/>
      <w:divBdr>
        <w:top w:val="none" w:sz="0" w:space="0" w:color="auto"/>
        <w:left w:val="none" w:sz="0" w:space="0" w:color="auto"/>
        <w:bottom w:val="none" w:sz="0" w:space="0" w:color="auto"/>
        <w:right w:val="none" w:sz="0" w:space="0" w:color="auto"/>
      </w:divBdr>
      <w:divsChild>
        <w:div w:id="1233153390">
          <w:marLeft w:val="0"/>
          <w:marRight w:val="0"/>
          <w:marTop w:val="0"/>
          <w:marBottom w:val="0"/>
          <w:divBdr>
            <w:top w:val="none" w:sz="0" w:space="0" w:color="auto"/>
            <w:left w:val="none" w:sz="0" w:space="0" w:color="auto"/>
            <w:bottom w:val="none" w:sz="0" w:space="0" w:color="auto"/>
            <w:right w:val="none" w:sz="0" w:space="0" w:color="auto"/>
          </w:divBdr>
          <w:divsChild>
            <w:div w:id="1233153389">
              <w:marLeft w:val="240"/>
              <w:marRight w:val="0"/>
              <w:marTop w:val="0"/>
              <w:marBottom w:val="0"/>
              <w:divBdr>
                <w:top w:val="none" w:sz="0" w:space="0" w:color="auto"/>
                <w:left w:val="none" w:sz="0" w:space="0" w:color="auto"/>
                <w:bottom w:val="none" w:sz="0" w:space="0" w:color="auto"/>
                <w:right w:val="none" w:sz="0" w:space="0" w:color="auto"/>
              </w:divBdr>
            </w:div>
            <w:div w:id="1233153391">
              <w:marLeft w:val="480"/>
              <w:marRight w:val="0"/>
              <w:marTop w:val="0"/>
              <w:marBottom w:val="0"/>
              <w:divBdr>
                <w:top w:val="none" w:sz="0" w:space="0" w:color="auto"/>
                <w:left w:val="none" w:sz="0" w:space="0" w:color="auto"/>
                <w:bottom w:val="none" w:sz="0" w:space="0" w:color="auto"/>
                <w:right w:val="none" w:sz="0" w:space="0" w:color="auto"/>
              </w:divBdr>
            </w:div>
            <w:div w:id="1233153392">
              <w:marLeft w:val="240"/>
              <w:marRight w:val="0"/>
              <w:marTop w:val="0"/>
              <w:marBottom w:val="0"/>
              <w:divBdr>
                <w:top w:val="none" w:sz="0" w:space="0" w:color="auto"/>
                <w:left w:val="none" w:sz="0" w:space="0" w:color="auto"/>
                <w:bottom w:val="none" w:sz="0" w:space="0" w:color="auto"/>
                <w:right w:val="none" w:sz="0" w:space="0" w:color="auto"/>
              </w:divBdr>
            </w:div>
            <w:div w:id="1233153393">
              <w:marLeft w:val="0"/>
              <w:marRight w:val="0"/>
              <w:marTop w:val="0"/>
              <w:marBottom w:val="0"/>
              <w:divBdr>
                <w:top w:val="none" w:sz="0" w:space="0" w:color="auto"/>
                <w:left w:val="none" w:sz="0" w:space="0" w:color="auto"/>
                <w:bottom w:val="none" w:sz="0" w:space="0" w:color="auto"/>
                <w:right w:val="none" w:sz="0" w:space="0" w:color="auto"/>
              </w:divBdr>
            </w:div>
            <w:div w:id="1233153395">
              <w:marLeft w:val="480"/>
              <w:marRight w:val="0"/>
              <w:marTop w:val="0"/>
              <w:marBottom w:val="0"/>
              <w:divBdr>
                <w:top w:val="none" w:sz="0" w:space="0" w:color="auto"/>
                <w:left w:val="none" w:sz="0" w:space="0" w:color="auto"/>
                <w:bottom w:val="none" w:sz="0" w:space="0" w:color="auto"/>
                <w:right w:val="none" w:sz="0" w:space="0" w:color="auto"/>
              </w:divBdr>
            </w:div>
            <w:div w:id="1233153396">
              <w:marLeft w:val="240"/>
              <w:marRight w:val="0"/>
              <w:marTop w:val="0"/>
              <w:marBottom w:val="0"/>
              <w:divBdr>
                <w:top w:val="none" w:sz="0" w:space="0" w:color="auto"/>
                <w:left w:val="none" w:sz="0" w:space="0" w:color="auto"/>
                <w:bottom w:val="none" w:sz="0" w:space="0" w:color="auto"/>
                <w:right w:val="none" w:sz="0" w:space="0" w:color="auto"/>
              </w:divBdr>
            </w:div>
            <w:div w:id="1233153397">
              <w:marLeft w:val="480"/>
              <w:marRight w:val="0"/>
              <w:marTop w:val="0"/>
              <w:marBottom w:val="0"/>
              <w:divBdr>
                <w:top w:val="none" w:sz="0" w:space="0" w:color="auto"/>
                <w:left w:val="none" w:sz="0" w:space="0" w:color="auto"/>
                <w:bottom w:val="none" w:sz="0" w:space="0" w:color="auto"/>
                <w:right w:val="none" w:sz="0" w:space="0" w:color="auto"/>
              </w:divBdr>
            </w:div>
            <w:div w:id="1233153398">
              <w:marLeft w:val="0"/>
              <w:marRight w:val="0"/>
              <w:marTop w:val="0"/>
              <w:marBottom w:val="0"/>
              <w:divBdr>
                <w:top w:val="none" w:sz="0" w:space="0" w:color="auto"/>
                <w:left w:val="none" w:sz="0" w:space="0" w:color="auto"/>
                <w:bottom w:val="none" w:sz="0" w:space="0" w:color="auto"/>
                <w:right w:val="none" w:sz="0" w:space="0" w:color="auto"/>
              </w:divBdr>
            </w:div>
            <w:div w:id="1233153399">
              <w:marLeft w:val="240"/>
              <w:marRight w:val="0"/>
              <w:marTop w:val="0"/>
              <w:marBottom w:val="0"/>
              <w:divBdr>
                <w:top w:val="none" w:sz="0" w:space="0" w:color="auto"/>
                <w:left w:val="none" w:sz="0" w:space="0" w:color="auto"/>
                <w:bottom w:val="none" w:sz="0" w:space="0" w:color="auto"/>
                <w:right w:val="none" w:sz="0" w:space="0" w:color="auto"/>
              </w:divBdr>
            </w:div>
            <w:div w:id="1233153400">
              <w:marLeft w:val="0"/>
              <w:marRight w:val="0"/>
              <w:marTop w:val="0"/>
              <w:marBottom w:val="0"/>
              <w:divBdr>
                <w:top w:val="none" w:sz="0" w:space="0" w:color="auto"/>
                <w:left w:val="none" w:sz="0" w:space="0" w:color="auto"/>
                <w:bottom w:val="none" w:sz="0" w:space="0" w:color="auto"/>
                <w:right w:val="none" w:sz="0" w:space="0" w:color="auto"/>
              </w:divBdr>
            </w:div>
            <w:div w:id="1233153401">
              <w:marLeft w:val="240"/>
              <w:marRight w:val="0"/>
              <w:marTop w:val="0"/>
              <w:marBottom w:val="0"/>
              <w:divBdr>
                <w:top w:val="none" w:sz="0" w:space="0" w:color="auto"/>
                <w:left w:val="none" w:sz="0" w:space="0" w:color="auto"/>
                <w:bottom w:val="none" w:sz="0" w:space="0" w:color="auto"/>
                <w:right w:val="none" w:sz="0" w:space="0" w:color="auto"/>
              </w:divBdr>
            </w:div>
            <w:div w:id="1233153402">
              <w:marLeft w:val="1200"/>
              <w:marRight w:val="0"/>
              <w:marTop w:val="0"/>
              <w:marBottom w:val="0"/>
              <w:divBdr>
                <w:top w:val="none" w:sz="0" w:space="0" w:color="auto"/>
                <w:left w:val="none" w:sz="0" w:space="0" w:color="auto"/>
                <w:bottom w:val="none" w:sz="0" w:space="0" w:color="auto"/>
                <w:right w:val="none" w:sz="0" w:space="0" w:color="auto"/>
              </w:divBdr>
            </w:div>
            <w:div w:id="1233153403">
              <w:marLeft w:val="0"/>
              <w:marRight w:val="0"/>
              <w:marTop w:val="0"/>
              <w:marBottom w:val="0"/>
              <w:divBdr>
                <w:top w:val="none" w:sz="0" w:space="0" w:color="auto"/>
                <w:left w:val="none" w:sz="0" w:space="0" w:color="auto"/>
                <w:bottom w:val="none" w:sz="0" w:space="0" w:color="auto"/>
                <w:right w:val="none" w:sz="0" w:space="0" w:color="auto"/>
              </w:divBdr>
            </w:div>
            <w:div w:id="1233153404">
              <w:marLeft w:val="0"/>
              <w:marRight w:val="0"/>
              <w:marTop w:val="0"/>
              <w:marBottom w:val="0"/>
              <w:divBdr>
                <w:top w:val="none" w:sz="0" w:space="0" w:color="auto"/>
                <w:left w:val="none" w:sz="0" w:space="0" w:color="auto"/>
                <w:bottom w:val="none" w:sz="0" w:space="0" w:color="auto"/>
                <w:right w:val="none" w:sz="0" w:space="0" w:color="auto"/>
              </w:divBdr>
            </w:div>
            <w:div w:id="1233153405">
              <w:marLeft w:val="240"/>
              <w:marRight w:val="0"/>
              <w:marTop w:val="0"/>
              <w:marBottom w:val="0"/>
              <w:divBdr>
                <w:top w:val="none" w:sz="0" w:space="0" w:color="auto"/>
                <w:left w:val="none" w:sz="0" w:space="0" w:color="auto"/>
                <w:bottom w:val="none" w:sz="0" w:space="0" w:color="auto"/>
                <w:right w:val="none" w:sz="0" w:space="0" w:color="auto"/>
              </w:divBdr>
            </w:div>
            <w:div w:id="1233153406">
              <w:marLeft w:val="0"/>
              <w:marRight w:val="0"/>
              <w:marTop w:val="0"/>
              <w:marBottom w:val="0"/>
              <w:divBdr>
                <w:top w:val="none" w:sz="0" w:space="0" w:color="auto"/>
                <w:left w:val="none" w:sz="0" w:space="0" w:color="auto"/>
                <w:bottom w:val="none" w:sz="0" w:space="0" w:color="auto"/>
                <w:right w:val="none" w:sz="0" w:space="0" w:color="auto"/>
              </w:divBdr>
            </w:div>
            <w:div w:id="12331534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8CEF-9EBD-407C-AD39-8B996833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462</Characters>
  <Application>Microsoft Office Word</Application>
  <DocSecurity>0</DocSecurity>
  <Lines>3</Lines>
  <Paragraphs>1</Paragraphs>
  <ScaleCrop>false</ScaleCrop>
  <Company>瑞浪市</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議案及び例規文書等の取扱いについて（通知）　　案</dc:title>
  <dc:creator>2076</dc:creator>
  <cp:lastModifiedBy>shoko</cp:lastModifiedBy>
  <cp:revision>11</cp:revision>
  <cp:lastPrinted>2014-03-14T02:07:00Z</cp:lastPrinted>
  <dcterms:created xsi:type="dcterms:W3CDTF">2018-12-10T02:20:00Z</dcterms:created>
  <dcterms:modified xsi:type="dcterms:W3CDTF">2019-03-12T23:51:00Z</dcterms:modified>
</cp:coreProperties>
</file>