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FD0" w:rsidRDefault="00847FD0" w:rsidP="00847FD0">
      <w:pPr>
        <w:overflowPunct/>
        <w:jc w:val="center"/>
        <w:rPr>
          <w:snapToGrid w:val="0"/>
        </w:rPr>
      </w:pPr>
      <w:r w:rsidRPr="00847FD0">
        <w:rPr>
          <w:rFonts w:hint="eastAsia"/>
          <w:snapToGrid w:val="0"/>
        </w:rPr>
        <w:t>管理予定者との協議書</w:t>
      </w:r>
    </w:p>
    <w:p w:rsidR="00911B38" w:rsidRDefault="00911B38" w:rsidP="00847FD0">
      <w:pPr>
        <w:overflowPunct/>
        <w:jc w:val="center"/>
        <w:rPr>
          <w:rFonts w:cs="Times New Roman"/>
          <w:snapToGrid w:val="0"/>
        </w:rPr>
      </w:pPr>
      <w:r>
        <w:rPr>
          <w:rFonts w:hint="eastAsia"/>
          <w:snapToGrid w:val="0"/>
          <w:vanish/>
        </w:rPr>
        <w:t>管理予定者との協議書</w:t>
      </w:r>
    </w:p>
    <w:p w:rsidR="00911B38" w:rsidRDefault="00911B38" w:rsidP="00847FD0">
      <w:pPr>
        <w:overflowPunct/>
        <w:jc w:val="right"/>
        <w:rPr>
          <w:snapToGrid w:val="0"/>
        </w:rPr>
      </w:pPr>
      <w:r>
        <w:rPr>
          <w:rFonts w:hint="eastAsia"/>
          <w:snapToGrid w:val="0"/>
        </w:rPr>
        <w:t xml:space="preserve">年　　月　　日　　</w:t>
      </w:r>
    </w:p>
    <w:p w:rsidR="00847FD0" w:rsidRDefault="00847FD0" w:rsidP="00D47113">
      <w:pPr>
        <w:overflowPunct/>
        <w:jc w:val="right"/>
        <w:rPr>
          <w:rFonts w:cs="Times New Roman"/>
          <w:snapToGrid w:val="0"/>
        </w:rPr>
      </w:pPr>
    </w:p>
    <w:p w:rsidR="00D47113" w:rsidRDefault="00D47113" w:rsidP="00D47113">
      <w:pPr>
        <w:overflowPunct/>
        <w:rPr>
          <w:rFonts w:cs="Times New Roman"/>
          <w:snapToGrid w:val="0"/>
        </w:rPr>
      </w:pPr>
      <w:r>
        <w:rPr>
          <w:rFonts w:hint="eastAsia"/>
          <w:snapToGrid w:val="0"/>
        </w:rPr>
        <w:t xml:space="preserve">　　瑞　浪　市　長　　様</w:t>
      </w:r>
      <w:bookmarkStart w:id="0" w:name="_GoBack"/>
      <w:bookmarkEnd w:id="0"/>
    </w:p>
    <w:p w:rsidR="00847FD0" w:rsidRPr="00D47113" w:rsidRDefault="00847FD0" w:rsidP="00847FD0">
      <w:pPr>
        <w:overflowPunct/>
        <w:rPr>
          <w:rFonts w:cs="Times New Roman"/>
          <w:snapToGrid w:val="0"/>
        </w:rPr>
      </w:pPr>
    </w:p>
    <w:p w:rsidR="00911B38" w:rsidRDefault="00911B38" w:rsidP="00847FD0">
      <w:pPr>
        <w:overflowPunct/>
        <w:jc w:val="right"/>
        <w:rPr>
          <w:snapToGrid w:val="0"/>
        </w:rPr>
      </w:pPr>
      <w:r>
        <w:rPr>
          <w:rFonts w:hint="eastAsia"/>
          <w:snapToGrid w:val="0"/>
        </w:rPr>
        <w:t>事業者　住　所</w:t>
      </w:r>
      <w:r w:rsidR="00847FD0">
        <w:rPr>
          <w:rFonts w:hint="eastAsia"/>
          <w:snapToGrid w:val="0"/>
        </w:rPr>
        <w:t xml:space="preserve">　　</w:t>
      </w:r>
      <w:r>
        <w:rPr>
          <w:rFonts w:hint="eastAsia"/>
          <w:snapToGrid w:val="0"/>
        </w:rPr>
        <w:t xml:space="preserve">　　　　　　　　　　　</w:t>
      </w:r>
    </w:p>
    <w:p w:rsidR="00847FD0" w:rsidRDefault="00847FD0" w:rsidP="00847FD0">
      <w:pPr>
        <w:overflowPunct/>
        <w:jc w:val="right"/>
        <w:rPr>
          <w:rFonts w:cs="Times New Roman"/>
          <w:snapToGrid w:val="0"/>
        </w:rPr>
      </w:pPr>
    </w:p>
    <w:p w:rsidR="00911B38" w:rsidRDefault="00847FD0" w:rsidP="00847FD0">
      <w:pPr>
        <w:overflowPunct/>
        <w:jc w:val="right"/>
        <w:rPr>
          <w:snapToGrid w:val="0"/>
        </w:rPr>
      </w:pPr>
      <w:r>
        <w:rPr>
          <w:rFonts w:hint="eastAsia"/>
          <w:snapToGrid w:val="0"/>
        </w:rPr>
        <w:t xml:space="preserve">氏　名　　　　　　　　　　　</w:t>
      </w:r>
      <w:r w:rsidR="00911B38">
        <w:rPr>
          <w:rFonts w:hint="eastAsia"/>
          <w:snapToGrid w:val="0"/>
        </w:rPr>
        <w:t xml:space="preserve">　　</w:t>
      </w:r>
    </w:p>
    <w:p w:rsidR="00847FD0" w:rsidRDefault="00847FD0" w:rsidP="00847FD0">
      <w:pPr>
        <w:overflowPunct/>
        <w:jc w:val="right"/>
        <w:rPr>
          <w:rFonts w:cs="Times New Roman"/>
          <w:snapToGrid w:val="0"/>
        </w:rPr>
      </w:pPr>
    </w:p>
    <w:p w:rsidR="00911B38" w:rsidRDefault="00847FD0" w:rsidP="00847FD0">
      <w:pPr>
        <w:overflowPunct/>
        <w:jc w:val="right"/>
        <w:rPr>
          <w:snapToGrid w:val="0"/>
        </w:rPr>
      </w:pPr>
      <w:r>
        <w:rPr>
          <w:rFonts w:hint="eastAsia"/>
          <w:snapToGrid w:val="0"/>
        </w:rPr>
        <w:t>ＴＥＬ</w:t>
      </w:r>
      <w:r w:rsidR="00911B38">
        <w:rPr>
          <w:rFonts w:hint="eastAsia"/>
          <w:snapToGrid w:val="0"/>
        </w:rPr>
        <w:t xml:space="preserve">　</w:t>
      </w:r>
      <w:r>
        <w:rPr>
          <w:rFonts w:hint="eastAsia"/>
          <w:snapToGrid w:val="0"/>
        </w:rPr>
        <w:t xml:space="preserve">　</w:t>
      </w:r>
      <w:r w:rsidR="00911B38">
        <w:rPr>
          <w:rFonts w:hint="eastAsia"/>
          <w:snapToGrid w:val="0"/>
        </w:rPr>
        <w:t xml:space="preserve">　</w:t>
      </w:r>
      <w:r>
        <w:rPr>
          <w:rFonts w:hint="eastAsia"/>
          <w:snapToGrid w:val="0"/>
        </w:rPr>
        <w:t xml:space="preserve">　　　　　　　　　　</w:t>
      </w:r>
    </w:p>
    <w:p w:rsidR="00847FD0" w:rsidRDefault="00847FD0" w:rsidP="00847FD0">
      <w:pPr>
        <w:overflowPunct/>
        <w:jc w:val="right"/>
        <w:rPr>
          <w:rFonts w:cs="Times New Roman"/>
          <w:snapToGrid w:val="0"/>
        </w:rPr>
      </w:pPr>
    </w:p>
    <w:p w:rsidR="00911B38" w:rsidRDefault="00911B38" w:rsidP="00847FD0">
      <w:pPr>
        <w:overflowPunct/>
        <w:ind w:left="210" w:hanging="210"/>
        <w:rPr>
          <w:rFonts w:cs="Times New Roman"/>
          <w:snapToGrid w:val="0"/>
        </w:rPr>
      </w:pPr>
      <w:r>
        <w:rPr>
          <w:rFonts w:hint="eastAsia"/>
          <w:snapToGrid w:val="0"/>
        </w:rPr>
        <w:t xml:space="preserve">　　　　　　　　　　　　　地内で行う土地開発事業及び特殊建築物に関する工事により設置される施設等の管理について、瑞浪市土地開発事業及び特殊建築物に関する条例施行規則第</w:t>
      </w:r>
      <w:r>
        <w:rPr>
          <w:snapToGrid w:val="0"/>
        </w:rPr>
        <w:t>11</w:t>
      </w:r>
      <w:r>
        <w:rPr>
          <w:rFonts w:hint="eastAsia"/>
          <w:snapToGrid w:val="0"/>
        </w:rPr>
        <w:t>条第１項の規定により、次のとおり協議します。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0"/>
        <w:gridCol w:w="1050"/>
        <w:gridCol w:w="1890"/>
        <w:gridCol w:w="1470"/>
        <w:gridCol w:w="2310"/>
      </w:tblGrid>
      <w:tr w:rsidR="00911B38">
        <w:trPr>
          <w:trHeight w:hRule="exact" w:val="740"/>
        </w:trPr>
        <w:tc>
          <w:tcPr>
            <w:tcW w:w="1260" w:type="dxa"/>
            <w:vAlign w:val="center"/>
          </w:tcPr>
          <w:p w:rsidR="00911B38" w:rsidRDefault="00911B38" w:rsidP="00847FD0">
            <w:pPr>
              <w:overflowPunct/>
              <w:jc w:val="distribute"/>
              <w:rPr>
                <w:rFonts w:cs="Times New Roman"/>
                <w:snapToGrid w:val="0"/>
              </w:rPr>
            </w:pPr>
            <w:r>
              <w:rPr>
                <w:rFonts w:hint="eastAsia"/>
                <w:snapToGrid w:val="0"/>
              </w:rPr>
              <w:t>施設の名称</w:t>
            </w:r>
          </w:p>
        </w:tc>
        <w:tc>
          <w:tcPr>
            <w:tcW w:w="1050" w:type="dxa"/>
            <w:vAlign w:val="center"/>
          </w:tcPr>
          <w:p w:rsidR="00911B38" w:rsidRDefault="00911B38" w:rsidP="00847FD0">
            <w:pPr>
              <w:overflowPunct/>
              <w:jc w:val="center"/>
              <w:rPr>
                <w:rFonts w:cs="Times New Roman"/>
                <w:snapToGrid w:val="0"/>
              </w:rPr>
            </w:pPr>
            <w:r>
              <w:rPr>
                <w:rFonts w:hint="eastAsia"/>
                <w:snapToGrid w:val="0"/>
              </w:rPr>
              <w:t>位置</w:t>
            </w:r>
          </w:p>
        </w:tc>
        <w:tc>
          <w:tcPr>
            <w:tcW w:w="1890" w:type="dxa"/>
            <w:vAlign w:val="center"/>
          </w:tcPr>
          <w:p w:rsidR="00911B38" w:rsidRDefault="00911B38" w:rsidP="00847FD0">
            <w:pPr>
              <w:overflowPunct/>
              <w:jc w:val="center"/>
              <w:rPr>
                <w:rFonts w:cs="Times New Roman"/>
                <w:snapToGrid w:val="0"/>
              </w:rPr>
            </w:pPr>
            <w:r>
              <w:rPr>
                <w:rFonts w:hint="eastAsia"/>
                <w:snapToGrid w:val="0"/>
              </w:rPr>
              <w:t>規模及び概要</w:t>
            </w:r>
          </w:p>
        </w:tc>
        <w:tc>
          <w:tcPr>
            <w:tcW w:w="1470" w:type="dxa"/>
            <w:vAlign w:val="center"/>
          </w:tcPr>
          <w:p w:rsidR="00911B38" w:rsidRDefault="00911B38" w:rsidP="00847FD0">
            <w:pPr>
              <w:overflowPunct/>
              <w:ind w:right="105"/>
              <w:rPr>
                <w:rFonts w:cs="Times New Roman"/>
                <w:snapToGrid w:val="0"/>
              </w:rPr>
            </w:pPr>
            <w:r>
              <w:rPr>
                <w:rFonts w:hint="eastAsia"/>
                <w:snapToGrid w:val="0"/>
              </w:rPr>
              <w:t xml:space="preserve">　管理者と　</w:t>
            </w:r>
            <w:r>
              <w:rPr>
                <w:snapToGrid w:val="0"/>
              </w:rPr>
              <w:t xml:space="preserve"> </w:t>
            </w:r>
            <w:r>
              <w:rPr>
                <w:rFonts w:hint="eastAsia"/>
                <w:snapToGrid w:val="0"/>
              </w:rPr>
              <w:t>なる者</w:t>
            </w:r>
          </w:p>
        </w:tc>
        <w:tc>
          <w:tcPr>
            <w:tcW w:w="2310" w:type="dxa"/>
            <w:vAlign w:val="center"/>
          </w:tcPr>
          <w:p w:rsidR="00911B38" w:rsidRDefault="00911B38" w:rsidP="00847FD0">
            <w:pPr>
              <w:overflowPunct/>
              <w:jc w:val="center"/>
              <w:rPr>
                <w:rFonts w:cs="Times New Roman"/>
                <w:snapToGrid w:val="0"/>
              </w:rPr>
            </w:pPr>
            <w:r>
              <w:rPr>
                <w:rFonts w:hint="eastAsia"/>
                <w:snapToGrid w:val="0"/>
              </w:rPr>
              <w:t>移管の内容</w:t>
            </w:r>
          </w:p>
        </w:tc>
      </w:tr>
      <w:tr w:rsidR="00911B38" w:rsidTr="00847FD0">
        <w:trPr>
          <w:trHeight w:hRule="exact" w:val="740"/>
        </w:trPr>
        <w:tc>
          <w:tcPr>
            <w:tcW w:w="1260" w:type="dxa"/>
            <w:vAlign w:val="center"/>
          </w:tcPr>
          <w:p w:rsidR="00911B38" w:rsidRDefault="00911B38" w:rsidP="00847FD0">
            <w:pPr>
              <w:overflowPunct/>
              <w:rPr>
                <w:rFonts w:cs="Times New Roman"/>
                <w:snapToGrid w:val="0"/>
              </w:rPr>
            </w:pPr>
          </w:p>
        </w:tc>
        <w:tc>
          <w:tcPr>
            <w:tcW w:w="1050" w:type="dxa"/>
            <w:vAlign w:val="center"/>
          </w:tcPr>
          <w:p w:rsidR="00911B38" w:rsidRDefault="00911B38" w:rsidP="00847FD0">
            <w:pPr>
              <w:overflowPunct/>
              <w:rPr>
                <w:rFonts w:cs="Times New Roman"/>
                <w:snapToGrid w:val="0"/>
              </w:rPr>
            </w:pPr>
          </w:p>
        </w:tc>
        <w:tc>
          <w:tcPr>
            <w:tcW w:w="1890" w:type="dxa"/>
            <w:vAlign w:val="center"/>
          </w:tcPr>
          <w:p w:rsidR="00911B38" w:rsidRDefault="00911B38" w:rsidP="00847FD0">
            <w:pPr>
              <w:overflowPunct/>
              <w:rPr>
                <w:rFonts w:cs="Times New Roman"/>
                <w:snapToGrid w:val="0"/>
              </w:rPr>
            </w:pPr>
          </w:p>
        </w:tc>
        <w:tc>
          <w:tcPr>
            <w:tcW w:w="1470" w:type="dxa"/>
            <w:vAlign w:val="center"/>
          </w:tcPr>
          <w:p w:rsidR="00911B38" w:rsidRDefault="00911B38" w:rsidP="00847FD0">
            <w:pPr>
              <w:overflowPunct/>
              <w:rPr>
                <w:rFonts w:cs="Times New Roman"/>
                <w:snapToGrid w:val="0"/>
              </w:rPr>
            </w:pPr>
          </w:p>
        </w:tc>
        <w:tc>
          <w:tcPr>
            <w:tcW w:w="2310" w:type="dxa"/>
            <w:vAlign w:val="center"/>
          </w:tcPr>
          <w:p w:rsidR="00911B38" w:rsidRDefault="00911B38" w:rsidP="00847FD0">
            <w:pPr>
              <w:overflowPunct/>
              <w:rPr>
                <w:rFonts w:cs="Times New Roman"/>
                <w:snapToGrid w:val="0"/>
              </w:rPr>
            </w:pPr>
          </w:p>
        </w:tc>
      </w:tr>
      <w:tr w:rsidR="00911B38" w:rsidTr="00847FD0">
        <w:trPr>
          <w:trHeight w:hRule="exact" w:val="740"/>
        </w:trPr>
        <w:tc>
          <w:tcPr>
            <w:tcW w:w="1260" w:type="dxa"/>
            <w:vAlign w:val="center"/>
          </w:tcPr>
          <w:p w:rsidR="00911B38" w:rsidRDefault="00911B38" w:rsidP="00847FD0">
            <w:pPr>
              <w:overflowPunct/>
              <w:rPr>
                <w:rFonts w:cs="Times New Roman"/>
                <w:snapToGrid w:val="0"/>
              </w:rPr>
            </w:pPr>
          </w:p>
        </w:tc>
        <w:tc>
          <w:tcPr>
            <w:tcW w:w="1050" w:type="dxa"/>
            <w:vAlign w:val="center"/>
          </w:tcPr>
          <w:p w:rsidR="00911B38" w:rsidRDefault="00911B38" w:rsidP="00847FD0">
            <w:pPr>
              <w:overflowPunct/>
              <w:rPr>
                <w:rFonts w:cs="Times New Roman"/>
                <w:snapToGrid w:val="0"/>
              </w:rPr>
            </w:pPr>
          </w:p>
        </w:tc>
        <w:tc>
          <w:tcPr>
            <w:tcW w:w="1890" w:type="dxa"/>
            <w:vAlign w:val="center"/>
          </w:tcPr>
          <w:p w:rsidR="00911B38" w:rsidRDefault="00911B38" w:rsidP="00847FD0">
            <w:pPr>
              <w:overflowPunct/>
              <w:rPr>
                <w:rFonts w:cs="Times New Roman"/>
                <w:snapToGrid w:val="0"/>
              </w:rPr>
            </w:pPr>
          </w:p>
        </w:tc>
        <w:tc>
          <w:tcPr>
            <w:tcW w:w="1470" w:type="dxa"/>
            <w:vAlign w:val="center"/>
          </w:tcPr>
          <w:p w:rsidR="00911B38" w:rsidRDefault="00911B38" w:rsidP="00847FD0">
            <w:pPr>
              <w:overflowPunct/>
              <w:rPr>
                <w:rFonts w:cs="Times New Roman"/>
                <w:snapToGrid w:val="0"/>
              </w:rPr>
            </w:pPr>
          </w:p>
        </w:tc>
        <w:tc>
          <w:tcPr>
            <w:tcW w:w="2310" w:type="dxa"/>
            <w:vAlign w:val="center"/>
          </w:tcPr>
          <w:p w:rsidR="00911B38" w:rsidRDefault="00911B38" w:rsidP="00847FD0">
            <w:pPr>
              <w:overflowPunct/>
              <w:rPr>
                <w:rFonts w:cs="Times New Roman"/>
                <w:snapToGrid w:val="0"/>
              </w:rPr>
            </w:pPr>
          </w:p>
        </w:tc>
      </w:tr>
      <w:tr w:rsidR="00911B38" w:rsidTr="00847FD0">
        <w:trPr>
          <w:trHeight w:hRule="exact" w:val="740"/>
        </w:trPr>
        <w:tc>
          <w:tcPr>
            <w:tcW w:w="1260" w:type="dxa"/>
            <w:vAlign w:val="center"/>
          </w:tcPr>
          <w:p w:rsidR="00911B38" w:rsidRDefault="00911B38" w:rsidP="00847FD0">
            <w:pPr>
              <w:overflowPunct/>
              <w:rPr>
                <w:rFonts w:cs="Times New Roman"/>
                <w:snapToGrid w:val="0"/>
              </w:rPr>
            </w:pPr>
          </w:p>
        </w:tc>
        <w:tc>
          <w:tcPr>
            <w:tcW w:w="1050" w:type="dxa"/>
            <w:vAlign w:val="center"/>
          </w:tcPr>
          <w:p w:rsidR="00911B38" w:rsidRDefault="00911B38" w:rsidP="00847FD0">
            <w:pPr>
              <w:overflowPunct/>
              <w:rPr>
                <w:rFonts w:cs="Times New Roman"/>
                <w:snapToGrid w:val="0"/>
              </w:rPr>
            </w:pPr>
          </w:p>
        </w:tc>
        <w:tc>
          <w:tcPr>
            <w:tcW w:w="1890" w:type="dxa"/>
            <w:vAlign w:val="center"/>
          </w:tcPr>
          <w:p w:rsidR="00911B38" w:rsidRDefault="00911B38" w:rsidP="00847FD0">
            <w:pPr>
              <w:overflowPunct/>
              <w:rPr>
                <w:rFonts w:cs="Times New Roman"/>
                <w:snapToGrid w:val="0"/>
              </w:rPr>
            </w:pPr>
          </w:p>
        </w:tc>
        <w:tc>
          <w:tcPr>
            <w:tcW w:w="1470" w:type="dxa"/>
            <w:vAlign w:val="center"/>
          </w:tcPr>
          <w:p w:rsidR="00911B38" w:rsidRDefault="00911B38" w:rsidP="00847FD0">
            <w:pPr>
              <w:overflowPunct/>
              <w:rPr>
                <w:rFonts w:cs="Times New Roman"/>
                <w:snapToGrid w:val="0"/>
              </w:rPr>
            </w:pPr>
          </w:p>
        </w:tc>
        <w:tc>
          <w:tcPr>
            <w:tcW w:w="2310" w:type="dxa"/>
            <w:vAlign w:val="center"/>
          </w:tcPr>
          <w:p w:rsidR="00911B38" w:rsidRDefault="00911B38" w:rsidP="00847FD0">
            <w:pPr>
              <w:overflowPunct/>
              <w:rPr>
                <w:rFonts w:cs="Times New Roman"/>
                <w:snapToGrid w:val="0"/>
              </w:rPr>
            </w:pPr>
          </w:p>
        </w:tc>
      </w:tr>
      <w:tr w:rsidR="00911B38" w:rsidTr="00847FD0">
        <w:trPr>
          <w:trHeight w:hRule="exact" w:val="740"/>
        </w:trPr>
        <w:tc>
          <w:tcPr>
            <w:tcW w:w="1260" w:type="dxa"/>
            <w:vAlign w:val="center"/>
          </w:tcPr>
          <w:p w:rsidR="00911B38" w:rsidRDefault="00911B38" w:rsidP="00847FD0">
            <w:pPr>
              <w:overflowPunct/>
              <w:rPr>
                <w:rFonts w:cs="Times New Roman"/>
                <w:snapToGrid w:val="0"/>
              </w:rPr>
            </w:pPr>
          </w:p>
        </w:tc>
        <w:tc>
          <w:tcPr>
            <w:tcW w:w="1050" w:type="dxa"/>
            <w:vAlign w:val="center"/>
          </w:tcPr>
          <w:p w:rsidR="00911B38" w:rsidRDefault="00911B38" w:rsidP="00847FD0">
            <w:pPr>
              <w:overflowPunct/>
              <w:rPr>
                <w:rFonts w:cs="Times New Roman"/>
                <w:snapToGrid w:val="0"/>
              </w:rPr>
            </w:pPr>
          </w:p>
        </w:tc>
        <w:tc>
          <w:tcPr>
            <w:tcW w:w="1890" w:type="dxa"/>
            <w:vAlign w:val="center"/>
          </w:tcPr>
          <w:p w:rsidR="00911B38" w:rsidRDefault="00911B38" w:rsidP="00847FD0">
            <w:pPr>
              <w:overflowPunct/>
              <w:rPr>
                <w:rFonts w:cs="Times New Roman"/>
                <w:snapToGrid w:val="0"/>
              </w:rPr>
            </w:pPr>
          </w:p>
        </w:tc>
        <w:tc>
          <w:tcPr>
            <w:tcW w:w="1470" w:type="dxa"/>
            <w:vAlign w:val="center"/>
          </w:tcPr>
          <w:p w:rsidR="00911B38" w:rsidRDefault="00911B38" w:rsidP="00847FD0">
            <w:pPr>
              <w:overflowPunct/>
              <w:rPr>
                <w:rFonts w:cs="Times New Roman"/>
                <w:snapToGrid w:val="0"/>
              </w:rPr>
            </w:pPr>
          </w:p>
        </w:tc>
        <w:tc>
          <w:tcPr>
            <w:tcW w:w="2310" w:type="dxa"/>
            <w:vAlign w:val="center"/>
          </w:tcPr>
          <w:p w:rsidR="00911B38" w:rsidRDefault="00911B38" w:rsidP="00847FD0">
            <w:pPr>
              <w:overflowPunct/>
              <w:rPr>
                <w:rFonts w:cs="Times New Roman"/>
                <w:snapToGrid w:val="0"/>
              </w:rPr>
            </w:pPr>
          </w:p>
        </w:tc>
      </w:tr>
      <w:tr w:rsidR="00911B38" w:rsidTr="00847FD0">
        <w:trPr>
          <w:trHeight w:hRule="exact" w:val="740"/>
        </w:trPr>
        <w:tc>
          <w:tcPr>
            <w:tcW w:w="1260" w:type="dxa"/>
            <w:vAlign w:val="center"/>
          </w:tcPr>
          <w:p w:rsidR="00911B38" w:rsidRDefault="00911B38" w:rsidP="00847FD0">
            <w:pPr>
              <w:overflowPunct/>
              <w:rPr>
                <w:rFonts w:cs="Times New Roman"/>
                <w:snapToGrid w:val="0"/>
              </w:rPr>
            </w:pPr>
          </w:p>
        </w:tc>
        <w:tc>
          <w:tcPr>
            <w:tcW w:w="1050" w:type="dxa"/>
            <w:vAlign w:val="center"/>
          </w:tcPr>
          <w:p w:rsidR="00911B38" w:rsidRDefault="00911B38" w:rsidP="00847FD0">
            <w:pPr>
              <w:overflowPunct/>
              <w:rPr>
                <w:rFonts w:cs="Times New Roman"/>
                <w:snapToGrid w:val="0"/>
              </w:rPr>
            </w:pPr>
          </w:p>
        </w:tc>
        <w:tc>
          <w:tcPr>
            <w:tcW w:w="1890" w:type="dxa"/>
            <w:vAlign w:val="center"/>
          </w:tcPr>
          <w:p w:rsidR="00911B38" w:rsidRDefault="00911B38" w:rsidP="00847FD0">
            <w:pPr>
              <w:overflowPunct/>
              <w:rPr>
                <w:rFonts w:cs="Times New Roman"/>
                <w:snapToGrid w:val="0"/>
              </w:rPr>
            </w:pPr>
          </w:p>
        </w:tc>
        <w:tc>
          <w:tcPr>
            <w:tcW w:w="1470" w:type="dxa"/>
            <w:vAlign w:val="center"/>
          </w:tcPr>
          <w:p w:rsidR="00911B38" w:rsidRDefault="00911B38" w:rsidP="00847FD0">
            <w:pPr>
              <w:overflowPunct/>
              <w:rPr>
                <w:rFonts w:cs="Times New Roman"/>
                <w:snapToGrid w:val="0"/>
              </w:rPr>
            </w:pPr>
          </w:p>
        </w:tc>
        <w:tc>
          <w:tcPr>
            <w:tcW w:w="2310" w:type="dxa"/>
            <w:vAlign w:val="center"/>
          </w:tcPr>
          <w:p w:rsidR="00911B38" w:rsidRDefault="00911B38" w:rsidP="00847FD0">
            <w:pPr>
              <w:overflowPunct/>
              <w:rPr>
                <w:rFonts w:cs="Times New Roman"/>
                <w:snapToGrid w:val="0"/>
              </w:rPr>
            </w:pPr>
          </w:p>
        </w:tc>
      </w:tr>
      <w:tr w:rsidR="00911B38" w:rsidTr="00847FD0">
        <w:trPr>
          <w:trHeight w:hRule="exact" w:val="740"/>
        </w:trPr>
        <w:tc>
          <w:tcPr>
            <w:tcW w:w="1260" w:type="dxa"/>
            <w:vAlign w:val="center"/>
          </w:tcPr>
          <w:p w:rsidR="00911B38" w:rsidRDefault="00911B38" w:rsidP="00847FD0">
            <w:pPr>
              <w:overflowPunct/>
              <w:rPr>
                <w:rFonts w:cs="Times New Roman"/>
                <w:snapToGrid w:val="0"/>
              </w:rPr>
            </w:pPr>
          </w:p>
        </w:tc>
        <w:tc>
          <w:tcPr>
            <w:tcW w:w="1050" w:type="dxa"/>
            <w:vAlign w:val="center"/>
          </w:tcPr>
          <w:p w:rsidR="00911B38" w:rsidRDefault="00911B38" w:rsidP="00847FD0">
            <w:pPr>
              <w:overflowPunct/>
              <w:rPr>
                <w:rFonts w:cs="Times New Roman"/>
                <w:snapToGrid w:val="0"/>
              </w:rPr>
            </w:pPr>
          </w:p>
        </w:tc>
        <w:tc>
          <w:tcPr>
            <w:tcW w:w="1890" w:type="dxa"/>
            <w:vAlign w:val="center"/>
          </w:tcPr>
          <w:p w:rsidR="00911B38" w:rsidRDefault="00911B38" w:rsidP="00847FD0">
            <w:pPr>
              <w:overflowPunct/>
              <w:rPr>
                <w:rFonts w:cs="Times New Roman"/>
                <w:snapToGrid w:val="0"/>
              </w:rPr>
            </w:pPr>
          </w:p>
        </w:tc>
        <w:tc>
          <w:tcPr>
            <w:tcW w:w="1470" w:type="dxa"/>
            <w:vAlign w:val="center"/>
          </w:tcPr>
          <w:p w:rsidR="00911B38" w:rsidRDefault="00911B38" w:rsidP="00847FD0">
            <w:pPr>
              <w:overflowPunct/>
              <w:rPr>
                <w:rFonts w:cs="Times New Roman"/>
                <w:snapToGrid w:val="0"/>
              </w:rPr>
            </w:pPr>
          </w:p>
        </w:tc>
        <w:tc>
          <w:tcPr>
            <w:tcW w:w="2310" w:type="dxa"/>
            <w:vAlign w:val="center"/>
          </w:tcPr>
          <w:p w:rsidR="00911B38" w:rsidRDefault="00911B38" w:rsidP="00847FD0">
            <w:pPr>
              <w:overflowPunct/>
              <w:rPr>
                <w:rFonts w:cs="Times New Roman"/>
                <w:snapToGrid w:val="0"/>
              </w:rPr>
            </w:pPr>
          </w:p>
        </w:tc>
      </w:tr>
    </w:tbl>
    <w:p w:rsidR="00911B38" w:rsidRDefault="00911B38">
      <w:pPr>
        <w:overflowPunct/>
        <w:rPr>
          <w:rFonts w:cs="Times New Roman"/>
          <w:snapToGrid w:val="0"/>
        </w:rPr>
      </w:pPr>
      <w:r>
        <w:rPr>
          <w:rFonts w:hint="eastAsia"/>
          <w:snapToGrid w:val="0"/>
        </w:rPr>
        <w:t xml:space="preserve">　注意１→公共施設等すべてについて記載すること。</w:t>
      </w:r>
    </w:p>
    <w:p w:rsidR="00911B38" w:rsidRDefault="00911B38">
      <w:pPr>
        <w:overflowPunct/>
        <w:ind w:left="210" w:hanging="210"/>
        <w:rPr>
          <w:rFonts w:cs="Times New Roman"/>
          <w:snapToGrid w:val="0"/>
        </w:rPr>
      </w:pPr>
      <w:r>
        <w:rPr>
          <w:rFonts w:hint="eastAsia"/>
          <w:snapToGrid w:val="0"/>
        </w:rPr>
        <w:t xml:space="preserve">　注意２→「移管の内容」欄は、別表１の「施設等の管理計画書」に準じて記載すること。</w:t>
      </w:r>
    </w:p>
    <w:sectPr w:rsidR="00911B38" w:rsidSect="00847FD0">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985"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5D2" w:rsidRDefault="00B175D2">
      <w:pPr>
        <w:rPr>
          <w:rFonts w:cs="Times New Roman"/>
        </w:rPr>
      </w:pPr>
      <w:r>
        <w:rPr>
          <w:rFonts w:cs="Times New Roman"/>
        </w:rPr>
        <w:separator/>
      </w:r>
    </w:p>
  </w:endnote>
  <w:endnote w:type="continuationSeparator" w:id="0">
    <w:p w:rsidR="00B175D2" w:rsidRDefault="00B175D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0A0" w:rsidRDefault="00FF50A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0A0" w:rsidRDefault="00FF50A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0A0" w:rsidRDefault="00FF50A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5D2" w:rsidRDefault="00B175D2">
      <w:pPr>
        <w:rPr>
          <w:rFonts w:cs="Times New Roman"/>
        </w:rPr>
      </w:pPr>
      <w:r>
        <w:rPr>
          <w:rFonts w:cs="Times New Roman"/>
        </w:rPr>
        <w:separator/>
      </w:r>
    </w:p>
  </w:footnote>
  <w:footnote w:type="continuationSeparator" w:id="0">
    <w:p w:rsidR="00B175D2" w:rsidRDefault="00B175D2">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0A0" w:rsidRDefault="00FF50A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0A0" w:rsidRDefault="00FF50A0">
    <w:pPr>
      <w:pStyle w:val="a3"/>
      <w:rPr>
        <w:rFonts w:cs="Times New Roman"/>
      </w:rPr>
    </w:pPr>
  </w:p>
  <w:p w:rsidR="00911B38" w:rsidRDefault="002F4323">
    <w:pPr>
      <w:pStyle w:val="a3"/>
      <w:rPr>
        <w:rFonts w:cs="Times New Roman"/>
      </w:rPr>
    </w:pPr>
    <w:r>
      <w:rPr>
        <w:rFonts w:cs="Times New Roman" w:hint="eastAsia"/>
      </w:rPr>
      <w:t>様式第１６号（第１１条関係）</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0A0" w:rsidRDefault="00FF50A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210"/>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11B38"/>
    <w:rsid w:val="002F4323"/>
    <w:rsid w:val="00847FD0"/>
    <w:rsid w:val="00911B38"/>
    <w:rsid w:val="00935588"/>
    <w:rsid w:val="00953D25"/>
    <w:rsid w:val="00B175D2"/>
    <w:rsid w:val="00D47113"/>
    <w:rsid w:val="00FF50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35BEEFF-59BE-4719-9215-C35079468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56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EE39D-93C3-4CDF-99CA-D3BE564BC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141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様式第16号</vt:lpstr>
    </vt:vector>
  </TitlesOfParts>
  <Company>制作技術部</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様式第16号</dc:title>
  <dc:subject/>
  <dc:creator>平版部制作部</dc:creator>
  <cp:keywords/>
  <dc:description>Word97文書</dc:description>
  <cp:lastModifiedBy>mizunami</cp:lastModifiedBy>
  <cp:revision>3</cp:revision>
  <cp:lastPrinted>2002-02-18T13:57:00Z</cp:lastPrinted>
  <dcterms:created xsi:type="dcterms:W3CDTF">2022-01-27T00:38:00Z</dcterms:created>
  <dcterms:modified xsi:type="dcterms:W3CDTF">2022-01-27T01:00:00Z</dcterms:modified>
</cp:coreProperties>
</file>